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27C96" w14:textId="77777777" w:rsidR="00153292" w:rsidRPr="00F63AD3" w:rsidRDefault="00153292" w:rsidP="00664E11">
      <w:pPr>
        <w:spacing w:after="240"/>
        <w:rPr>
          <w:rFonts w:ascii="Arial" w:hAnsi="Arial" w:cs="Arial"/>
          <w:b/>
          <w:sz w:val="32"/>
          <w:szCs w:val="32"/>
        </w:rPr>
      </w:pPr>
      <w:r w:rsidRPr="00F63AD3">
        <w:rPr>
          <w:rFonts w:ascii="Arial" w:hAnsi="Arial" w:cs="Arial"/>
          <w:b/>
          <w:sz w:val="32"/>
          <w:szCs w:val="32"/>
        </w:rPr>
        <w:t>Safe Work Method Statement</w:t>
      </w:r>
    </w:p>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EE3E10" w:rsidRPr="00F63AD3" w14:paraId="3CBE70D4" w14:textId="77777777" w:rsidTr="007E5215">
        <w:tc>
          <w:tcPr>
            <w:tcW w:w="14068" w:type="dxa"/>
            <w:tcBorders>
              <w:top w:val="nil"/>
              <w:left w:val="nil"/>
              <w:bottom w:val="nil"/>
              <w:right w:val="nil"/>
            </w:tcBorders>
          </w:tcPr>
          <w:p w14:paraId="34B271A4" w14:textId="77777777" w:rsidR="00EE3E10" w:rsidRPr="00F63AD3" w:rsidRDefault="00EE3E10" w:rsidP="00A5509E">
            <w:pPr>
              <w:keepNext/>
              <w:widowControl w:val="0"/>
              <w:spacing w:before="80" w:after="80"/>
              <w:rPr>
                <w:rFonts w:ascii="Arial" w:hAnsi="Arial" w:cs="Arial"/>
                <w:b/>
                <w:bCs/>
                <w:szCs w:val="22"/>
              </w:rPr>
            </w:pPr>
            <w:r w:rsidRPr="00F63AD3">
              <w:rPr>
                <w:rFonts w:ascii="Arial" w:hAnsi="Arial" w:cs="Arial"/>
                <w:b/>
                <w:bCs/>
                <w:szCs w:val="22"/>
              </w:rPr>
              <w:t>Organisational Details</w:t>
            </w:r>
            <w:r w:rsidR="007E5215" w:rsidRPr="00F63AD3">
              <w:rPr>
                <w:rFonts w:ascii="Arial" w:hAnsi="Arial" w:cs="Arial"/>
                <w:b/>
                <w:bCs/>
                <w:szCs w:val="22"/>
              </w:rPr>
              <w:sym w:font="Webdings" w:char="F034"/>
            </w:r>
          </w:p>
        </w:tc>
      </w:tr>
      <w:tr w:rsidR="00EA2C72" w:rsidRPr="00F63AD3" w14:paraId="7163B7E1" w14:textId="77777777" w:rsidTr="007E5215">
        <w:tc>
          <w:tcPr>
            <w:tcW w:w="14068" w:type="dxa"/>
            <w:tcBorders>
              <w:top w:val="nil"/>
              <w:left w:val="nil"/>
              <w:bottom w:val="nil"/>
              <w:right w:val="nil"/>
            </w:tcBorders>
          </w:tcPr>
          <w:p w14:paraId="70FB3D18" w14:textId="77777777" w:rsidR="00EA2C72" w:rsidRPr="00F63AD3" w:rsidRDefault="00EA2C72" w:rsidP="00A5509E">
            <w:pPr>
              <w:keepNext/>
              <w:widowControl w:val="0"/>
              <w:rPr>
                <w:rFonts w:ascii="Arial" w:hAnsi="Arial" w:cs="Arial"/>
                <w:b/>
                <w:bCs/>
                <w:sz w:val="6"/>
                <w:szCs w:val="8"/>
              </w:rPr>
            </w:pP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413C53" w:rsidRPr="00F63AD3" w14:paraId="77EDEE98" w14:textId="77777777" w:rsidTr="001F0330">
        <w:tc>
          <w:tcPr>
            <w:tcW w:w="3402" w:type="dxa"/>
            <w:tcBorders>
              <w:top w:val="nil"/>
              <w:left w:val="nil"/>
              <w:bottom w:val="nil"/>
              <w:right w:val="single" w:sz="4" w:space="0" w:color="auto"/>
            </w:tcBorders>
            <w:shd w:val="clear" w:color="auto" w:fill="auto"/>
            <w:vAlign w:val="center"/>
          </w:tcPr>
          <w:p w14:paraId="19921DD0" w14:textId="77777777" w:rsidR="00413C53" w:rsidRPr="00F63AD3" w:rsidRDefault="009E5C04" w:rsidP="00CC6C58">
            <w:pPr>
              <w:keepNext/>
              <w:widowControl w:val="0"/>
              <w:spacing w:before="60" w:after="60"/>
              <w:rPr>
                <w:rFonts w:ascii="Arial" w:hAnsi="Arial" w:cs="Arial"/>
                <w:sz w:val="22"/>
                <w:szCs w:val="22"/>
              </w:rPr>
            </w:pPr>
            <w:r w:rsidRPr="00F63AD3">
              <w:rPr>
                <w:rFonts w:ascii="Arial" w:hAnsi="Arial" w:cs="Arial"/>
                <w:sz w:val="22"/>
                <w:szCs w:val="22"/>
              </w:rPr>
              <w:t>Business</w:t>
            </w:r>
            <w:r w:rsidR="00413C53" w:rsidRPr="00F63AD3">
              <w:rPr>
                <w:rFonts w:ascii="Arial" w:hAnsi="Arial" w:cs="Arial"/>
                <w:sz w:val="22"/>
                <w:szCs w:val="22"/>
              </w:rPr>
              <w:t xml:space="preserve"> Undertaking the Work:</w:t>
            </w:r>
          </w:p>
        </w:tc>
        <w:tc>
          <w:tcPr>
            <w:tcW w:w="5954" w:type="dxa"/>
            <w:tcBorders>
              <w:left w:val="single" w:sz="4" w:space="0" w:color="auto"/>
              <w:right w:val="single" w:sz="4" w:space="0" w:color="auto"/>
            </w:tcBorders>
            <w:shd w:val="clear" w:color="auto" w:fill="auto"/>
            <w:vAlign w:val="center"/>
          </w:tcPr>
          <w:p w14:paraId="158E7DC5" w14:textId="52BFAAC9" w:rsidR="00413C53" w:rsidRPr="00F63AD3" w:rsidRDefault="00413C53" w:rsidP="00CC6C58">
            <w:pPr>
              <w:keepNext/>
              <w:widowControl w:val="0"/>
              <w:spacing w:before="60" w:after="60"/>
              <w:rPr>
                <w:rFonts w:ascii="Arial" w:hAnsi="Arial" w:cs="Arial"/>
                <w:b/>
                <w:sz w:val="22"/>
                <w:szCs w:val="22"/>
              </w:rPr>
            </w:pPr>
          </w:p>
        </w:tc>
        <w:tc>
          <w:tcPr>
            <w:tcW w:w="1984" w:type="dxa"/>
            <w:tcBorders>
              <w:top w:val="nil"/>
              <w:left w:val="single" w:sz="4" w:space="0" w:color="auto"/>
              <w:bottom w:val="nil"/>
              <w:right w:val="single" w:sz="4" w:space="0" w:color="auto"/>
            </w:tcBorders>
            <w:shd w:val="clear" w:color="auto" w:fill="auto"/>
            <w:vAlign w:val="center"/>
          </w:tcPr>
          <w:p w14:paraId="167BB3CE" w14:textId="77777777" w:rsidR="00413C53" w:rsidRPr="00F63AD3" w:rsidRDefault="009F169B" w:rsidP="009F169B">
            <w:pPr>
              <w:keepNext/>
              <w:widowControl w:val="0"/>
              <w:spacing w:before="60" w:after="60"/>
              <w:jc w:val="right"/>
              <w:rPr>
                <w:rFonts w:ascii="Arial" w:hAnsi="Arial" w:cs="Arial"/>
                <w:sz w:val="22"/>
                <w:szCs w:val="22"/>
              </w:rPr>
            </w:pPr>
            <w:r w:rsidRPr="00F63AD3">
              <w:rPr>
                <w:rFonts w:ascii="Arial" w:hAnsi="Arial" w:cs="Arial"/>
                <w:sz w:val="22"/>
                <w:szCs w:val="22"/>
              </w:rPr>
              <w:t>A.B.N:</w:t>
            </w:r>
          </w:p>
        </w:tc>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14:paraId="22AD9305" w14:textId="77777777" w:rsidR="00413C53" w:rsidRPr="00F63AD3" w:rsidRDefault="00413C53" w:rsidP="003146CC">
            <w:pPr>
              <w:keepNext/>
              <w:widowControl w:val="0"/>
              <w:spacing w:before="60" w:after="60"/>
              <w:rPr>
                <w:rFonts w:ascii="Arial" w:hAnsi="Arial" w:cs="Arial"/>
                <w:sz w:val="22"/>
                <w:szCs w:val="22"/>
              </w:rPr>
            </w:pPr>
          </w:p>
        </w:tc>
      </w:tr>
    </w:tbl>
    <w:p w14:paraId="7DE73DDE"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1F0330" w:rsidRPr="00F63AD3" w14:paraId="2545DB00" w14:textId="77777777" w:rsidTr="001F0330">
        <w:tc>
          <w:tcPr>
            <w:tcW w:w="3402" w:type="dxa"/>
            <w:tcBorders>
              <w:top w:val="nil"/>
              <w:left w:val="nil"/>
              <w:bottom w:val="nil"/>
              <w:right w:val="single" w:sz="4" w:space="0" w:color="auto"/>
            </w:tcBorders>
            <w:shd w:val="clear" w:color="auto" w:fill="auto"/>
            <w:vAlign w:val="center"/>
          </w:tcPr>
          <w:p w14:paraId="2B3D6935" w14:textId="77777777" w:rsidR="001F0330" w:rsidRPr="00F63AD3" w:rsidRDefault="001F0330" w:rsidP="00FB7144">
            <w:pPr>
              <w:keepNext/>
              <w:widowControl w:val="0"/>
              <w:spacing w:before="60" w:after="60"/>
              <w:rPr>
                <w:rFonts w:ascii="Arial" w:hAnsi="Arial" w:cs="Arial"/>
                <w:sz w:val="22"/>
                <w:szCs w:val="22"/>
              </w:rPr>
            </w:pPr>
            <w:r w:rsidRPr="00F63AD3">
              <w:rPr>
                <w:rFonts w:ascii="Arial" w:hAnsi="Arial" w:cs="Arial"/>
                <w:sz w:val="22"/>
                <w:szCs w:val="22"/>
              </w:rPr>
              <w:t>Approved for Use By:</w:t>
            </w:r>
          </w:p>
        </w:tc>
        <w:tc>
          <w:tcPr>
            <w:tcW w:w="5954" w:type="dxa"/>
            <w:tcBorders>
              <w:left w:val="single" w:sz="4" w:space="0" w:color="auto"/>
              <w:bottom w:val="single" w:sz="4" w:space="0" w:color="auto"/>
              <w:right w:val="single" w:sz="4" w:space="0" w:color="auto"/>
            </w:tcBorders>
            <w:shd w:val="clear" w:color="auto" w:fill="auto"/>
            <w:vAlign w:val="center"/>
          </w:tcPr>
          <w:p w14:paraId="6DF9DDF5" w14:textId="77777777" w:rsidR="001F0330" w:rsidRPr="00F63AD3" w:rsidRDefault="001F0330" w:rsidP="00FB7144">
            <w:pPr>
              <w:keepNext/>
              <w:widowControl w:val="0"/>
              <w:spacing w:before="60" w:after="60"/>
              <w:rPr>
                <w:rFonts w:ascii="Arial" w:hAnsi="Arial" w:cs="Arial"/>
                <w:sz w:val="22"/>
                <w:szCs w:val="22"/>
              </w:rPr>
            </w:pPr>
          </w:p>
        </w:tc>
        <w:tc>
          <w:tcPr>
            <w:tcW w:w="1984" w:type="dxa"/>
            <w:tcBorders>
              <w:top w:val="nil"/>
              <w:left w:val="single" w:sz="4" w:space="0" w:color="auto"/>
              <w:bottom w:val="nil"/>
              <w:right w:val="single" w:sz="4" w:space="0" w:color="auto"/>
            </w:tcBorders>
            <w:shd w:val="clear" w:color="auto" w:fill="auto"/>
            <w:vAlign w:val="center"/>
          </w:tcPr>
          <w:p w14:paraId="25C4F9B0" w14:textId="77777777" w:rsidR="001F0330" w:rsidRPr="00F63AD3" w:rsidRDefault="001F0330" w:rsidP="00FB7144">
            <w:pPr>
              <w:keepNext/>
              <w:widowControl w:val="0"/>
              <w:spacing w:before="60" w:after="60"/>
              <w:jc w:val="right"/>
              <w:rPr>
                <w:rFonts w:ascii="Arial" w:hAnsi="Arial" w:cs="Arial"/>
                <w:sz w:val="22"/>
                <w:szCs w:val="22"/>
              </w:rPr>
            </w:pPr>
            <w:r w:rsidRPr="00F63AD3">
              <w:rPr>
                <w:rFonts w:ascii="Arial" w:hAnsi="Arial" w:cs="Arial"/>
                <w:sz w:val="22"/>
                <w:szCs w:val="22"/>
              </w:rPr>
              <w:t>Signature:</w:t>
            </w:r>
          </w:p>
        </w:tc>
        <w:tc>
          <w:tcPr>
            <w:tcW w:w="2731" w:type="dxa"/>
            <w:tcBorders>
              <w:left w:val="single" w:sz="4" w:space="0" w:color="auto"/>
              <w:bottom w:val="single" w:sz="4" w:space="0" w:color="auto"/>
              <w:right w:val="single" w:sz="4" w:space="0" w:color="auto"/>
            </w:tcBorders>
            <w:shd w:val="clear" w:color="auto" w:fill="auto"/>
            <w:vAlign w:val="center"/>
          </w:tcPr>
          <w:p w14:paraId="10ABAE2E" w14:textId="77777777" w:rsidR="001F0330" w:rsidRPr="00F63AD3" w:rsidRDefault="001F0330" w:rsidP="00FB7144">
            <w:pPr>
              <w:keepNext/>
              <w:widowControl w:val="0"/>
              <w:spacing w:before="60" w:after="60"/>
              <w:rPr>
                <w:rFonts w:ascii="Arial" w:hAnsi="Arial" w:cs="Arial"/>
                <w:sz w:val="22"/>
                <w:szCs w:val="22"/>
              </w:rPr>
            </w:pPr>
          </w:p>
        </w:tc>
      </w:tr>
    </w:tbl>
    <w:p w14:paraId="03EF6300"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413C53" w:rsidRPr="00F63AD3" w14:paraId="1CFD452A" w14:textId="77777777" w:rsidTr="001F0330">
        <w:tc>
          <w:tcPr>
            <w:tcW w:w="3402" w:type="dxa"/>
            <w:tcBorders>
              <w:top w:val="nil"/>
              <w:left w:val="nil"/>
              <w:bottom w:val="nil"/>
              <w:right w:val="single" w:sz="4" w:space="0" w:color="auto"/>
            </w:tcBorders>
            <w:shd w:val="clear" w:color="auto" w:fill="auto"/>
            <w:vAlign w:val="center"/>
          </w:tcPr>
          <w:p w14:paraId="11B59BDE" w14:textId="77777777" w:rsidR="005F0618" w:rsidRPr="00F63AD3" w:rsidRDefault="00EB288C" w:rsidP="00CC6C58">
            <w:pPr>
              <w:keepNext/>
              <w:widowControl w:val="0"/>
              <w:spacing w:before="60" w:after="60"/>
              <w:rPr>
                <w:rFonts w:ascii="Arial" w:hAnsi="Arial" w:cs="Arial"/>
                <w:sz w:val="22"/>
                <w:szCs w:val="22"/>
              </w:rPr>
            </w:pPr>
            <w:r w:rsidRPr="00F63AD3">
              <w:rPr>
                <w:rFonts w:ascii="Arial" w:hAnsi="Arial" w:cs="Arial"/>
                <w:sz w:val="22"/>
                <w:szCs w:val="22"/>
              </w:rPr>
              <w:t>Person Overseeing the SWMS</w:t>
            </w:r>
            <w:r w:rsidR="005F0618" w:rsidRPr="00F63AD3">
              <w:rPr>
                <w:rFonts w:ascii="Arial" w:hAnsi="Arial" w:cs="Arial"/>
                <w:sz w:val="22"/>
                <w:szCs w:val="22"/>
              </w:rPr>
              <w:t>:</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F295535" w14:textId="77777777" w:rsidR="005F0618" w:rsidRPr="00F63AD3" w:rsidRDefault="005F0618" w:rsidP="00CC6C58">
            <w:pPr>
              <w:keepNext/>
              <w:widowControl w:val="0"/>
              <w:spacing w:before="60" w:after="60"/>
              <w:rPr>
                <w:rFonts w:ascii="Arial" w:hAnsi="Arial" w:cs="Arial"/>
                <w:sz w:val="22"/>
                <w:szCs w:val="22"/>
              </w:rPr>
            </w:pPr>
          </w:p>
        </w:tc>
        <w:tc>
          <w:tcPr>
            <w:tcW w:w="1984" w:type="dxa"/>
            <w:tcBorders>
              <w:top w:val="nil"/>
              <w:left w:val="single" w:sz="4" w:space="0" w:color="auto"/>
              <w:bottom w:val="nil"/>
              <w:right w:val="single" w:sz="4" w:space="0" w:color="auto"/>
            </w:tcBorders>
            <w:shd w:val="clear" w:color="auto" w:fill="auto"/>
          </w:tcPr>
          <w:p w14:paraId="6FB6CFFB" w14:textId="77777777" w:rsidR="005F0618" w:rsidRPr="00F63AD3" w:rsidRDefault="005F0618" w:rsidP="00ED458D">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top w:val="single" w:sz="4" w:space="0" w:color="auto"/>
              <w:left w:val="single" w:sz="4" w:space="0" w:color="auto"/>
              <w:bottom w:val="single" w:sz="4" w:space="0" w:color="auto"/>
            </w:tcBorders>
            <w:shd w:val="clear" w:color="auto" w:fill="auto"/>
          </w:tcPr>
          <w:p w14:paraId="5355C898" w14:textId="77777777" w:rsidR="005F0618" w:rsidRPr="00F63AD3" w:rsidRDefault="005F0618" w:rsidP="00CC6C58">
            <w:pPr>
              <w:keepNext/>
              <w:widowControl w:val="0"/>
              <w:spacing w:before="60" w:after="60"/>
              <w:rPr>
                <w:rFonts w:ascii="Arial" w:hAnsi="Arial" w:cs="Arial"/>
                <w:sz w:val="22"/>
                <w:szCs w:val="22"/>
              </w:rPr>
            </w:pPr>
          </w:p>
        </w:tc>
      </w:tr>
    </w:tbl>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0F2DB9" w:rsidRPr="00F63AD3" w14:paraId="7E867A55" w14:textId="77777777" w:rsidTr="007E5215">
        <w:tc>
          <w:tcPr>
            <w:tcW w:w="14068" w:type="dxa"/>
            <w:tcBorders>
              <w:top w:val="nil"/>
              <w:left w:val="nil"/>
              <w:bottom w:val="nil"/>
              <w:right w:val="nil"/>
            </w:tcBorders>
          </w:tcPr>
          <w:p w14:paraId="3B531CD9" w14:textId="77777777" w:rsidR="000F2DB9" w:rsidRPr="00F63AD3" w:rsidRDefault="000F2DB9" w:rsidP="007A5D57">
            <w:pPr>
              <w:keepNext/>
              <w:widowControl w:val="0"/>
              <w:spacing w:before="120" w:after="80"/>
              <w:rPr>
                <w:rFonts w:ascii="Arial" w:hAnsi="Arial" w:cs="Arial"/>
                <w:b/>
                <w:bCs/>
                <w:szCs w:val="22"/>
              </w:rPr>
            </w:pPr>
            <w:r w:rsidRPr="00F63AD3">
              <w:rPr>
                <w:rFonts w:ascii="Arial" w:hAnsi="Arial" w:cs="Arial"/>
                <w:b/>
                <w:bCs/>
                <w:szCs w:val="22"/>
              </w:rPr>
              <w:t xml:space="preserve">Project </w:t>
            </w:r>
            <w:r w:rsidR="00F63AD3">
              <w:rPr>
                <w:rFonts w:ascii="Arial" w:hAnsi="Arial" w:cs="Arial"/>
                <w:b/>
                <w:bCs/>
                <w:szCs w:val="22"/>
              </w:rPr>
              <w:t xml:space="preserve">and Principal Contractor </w:t>
            </w:r>
            <w:r w:rsidRPr="00F63AD3">
              <w:rPr>
                <w:rFonts w:ascii="Arial" w:hAnsi="Arial" w:cs="Arial"/>
                <w:b/>
                <w:bCs/>
                <w:szCs w:val="22"/>
              </w:rPr>
              <w:t>Details</w:t>
            </w:r>
            <w:r w:rsidR="007E5215" w:rsidRPr="00F63AD3">
              <w:rPr>
                <w:rFonts w:ascii="Arial" w:hAnsi="Arial" w:cs="Arial"/>
                <w:b/>
                <w:bCs/>
                <w:szCs w:val="22"/>
              </w:rPr>
              <w:sym w:font="Webdings" w:char="F034"/>
            </w: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669"/>
      </w:tblGrid>
      <w:tr w:rsidR="006B2EAC" w:rsidRPr="00F63AD3" w14:paraId="77EC04C1" w14:textId="77777777" w:rsidTr="001F0330">
        <w:tc>
          <w:tcPr>
            <w:tcW w:w="3402" w:type="dxa"/>
            <w:tcBorders>
              <w:top w:val="nil"/>
              <w:left w:val="nil"/>
              <w:bottom w:val="nil"/>
              <w:right w:val="single" w:sz="4" w:space="0" w:color="auto"/>
            </w:tcBorders>
            <w:shd w:val="clear" w:color="auto" w:fill="auto"/>
            <w:vAlign w:val="center"/>
          </w:tcPr>
          <w:p w14:paraId="0810165A" w14:textId="77777777" w:rsidR="006B2EAC" w:rsidRPr="00F63AD3" w:rsidRDefault="006B2EAC" w:rsidP="00CC6C58">
            <w:pPr>
              <w:keepNext/>
              <w:widowControl w:val="0"/>
              <w:spacing w:before="60" w:after="60"/>
              <w:rPr>
                <w:rFonts w:ascii="Arial" w:hAnsi="Arial" w:cs="Arial"/>
                <w:sz w:val="22"/>
                <w:szCs w:val="22"/>
              </w:rPr>
            </w:pPr>
            <w:r w:rsidRPr="00F63AD3">
              <w:rPr>
                <w:rFonts w:ascii="Arial" w:hAnsi="Arial" w:cs="Arial"/>
                <w:sz w:val="22"/>
                <w:szCs w:val="22"/>
              </w:rPr>
              <w:t>Scope of the Work:</w:t>
            </w:r>
          </w:p>
        </w:tc>
        <w:tc>
          <w:tcPr>
            <w:tcW w:w="10669" w:type="dxa"/>
            <w:tcBorders>
              <w:left w:val="single" w:sz="4" w:space="0" w:color="auto"/>
              <w:bottom w:val="single" w:sz="4" w:space="0" w:color="auto"/>
            </w:tcBorders>
            <w:shd w:val="clear" w:color="auto" w:fill="auto"/>
            <w:vAlign w:val="center"/>
          </w:tcPr>
          <w:p w14:paraId="6C363DC1" w14:textId="77777777" w:rsidR="006B2EAC" w:rsidRPr="00F63AD3" w:rsidRDefault="00FB7144" w:rsidP="00CC6C58">
            <w:pPr>
              <w:keepNext/>
              <w:widowControl w:val="0"/>
              <w:spacing w:before="60" w:after="60"/>
              <w:rPr>
                <w:rFonts w:ascii="Arial" w:hAnsi="Arial" w:cs="Arial"/>
                <w:sz w:val="22"/>
                <w:szCs w:val="22"/>
              </w:rPr>
            </w:pPr>
            <w:bookmarkStart w:id="0" w:name="_GoBack"/>
            <w:r>
              <w:rPr>
                <w:rFonts w:ascii="Arial" w:hAnsi="Arial" w:cs="Arial"/>
                <w:sz w:val="22"/>
                <w:szCs w:val="22"/>
              </w:rPr>
              <w:t>Excavation</w:t>
            </w:r>
            <w:bookmarkEnd w:id="0"/>
          </w:p>
        </w:tc>
      </w:tr>
    </w:tbl>
    <w:p w14:paraId="347F52D4" w14:textId="77777777" w:rsidR="007A5D57" w:rsidRPr="00F63AD3" w:rsidRDefault="007A5D57">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0669"/>
      </w:tblGrid>
      <w:tr w:rsidR="006B2EAC" w:rsidRPr="00F63AD3" w14:paraId="2B4A6A94" w14:textId="77777777" w:rsidTr="001F0330">
        <w:tc>
          <w:tcPr>
            <w:tcW w:w="3402" w:type="dxa"/>
            <w:tcBorders>
              <w:top w:val="nil"/>
              <w:left w:val="nil"/>
              <w:bottom w:val="nil"/>
              <w:right w:val="single" w:sz="4" w:space="0" w:color="auto"/>
            </w:tcBorders>
            <w:shd w:val="clear" w:color="auto" w:fill="auto"/>
            <w:vAlign w:val="center"/>
          </w:tcPr>
          <w:p w14:paraId="13996C74" w14:textId="77777777" w:rsidR="006B2EAC" w:rsidRPr="00F63AD3" w:rsidRDefault="006B2EAC" w:rsidP="00CC6C58">
            <w:pPr>
              <w:keepNext/>
              <w:widowControl w:val="0"/>
              <w:spacing w:before="60" w:after="60"/>
              <w:rPr>
                <w:rFonts w:ascii="Arial" w:hAnsi="Arial" w:cs="Arial"/>
                <w:sz w:val="22"/>
                <w:szCs w:val="22"/>
              </w:rPr>
            </w:pPr>
            <w:r w:rsidRPr="00F63AD3">
              <w:rPr>
                <w:rFonts w:ascii="Arial" w:hAnsi="Arial" w:cs="Arial"/>
                <w:sz w:val="22"/>
                <w:szCs w:val="22"/>
              </w:rPr>
              <w:t>Project Address:</w:t>
            </w:r>
          </w:p>
        </w:tc>
        <w:tc>
          <w:tcPr>
            <w:tcW w:w="10669" w:type="dxa"/>
            <w:tcBorders>
              <w:left w:val="single" w:sz="4" w:space="0" w:color="auto"/>
            </w:tcBorders>
            <w:shd w:val="clear" w:color="auto" w:fill="auto"/>
            <w:vAlign w:val="center"/>
          </w:tcPr>
          <w:p w14:paraId="7FE26505" w14:textId="77777777" w:rsidR="006B2EAC" w:rsidRPr="00F63AD3" w:rsidRDefault="006B2EAC" w:rsidP="00CC6C58">
            <w:pPr>
              <w:keepNext/>
              <w:widowControl w:val="0"/>
              <w:spacing w:before="60" w:after="60"/>
              <w:rPr>
                <w:rFonts w:ascii="Arial" w:hAnsi="Arial" w:cs="Arial"/>
                <w:sz w:val="22"/>
                <w:szCs w:val="22"/>
              </w:rPr>
            </w:pPr>
          </w:p>
        </w:tc>
      </w:tr>
    </w:tbl>
    <w:p w14:paraId="60E769AF" w14:textId="77777777" w:rsidR="001F0330" w:rsidRPr="00F63AD3" w:rsidRDefault="001F0330">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4715"/>
      </w:tblGrid>
      <w:tr w:rsidR="00CB36B3" w:rsidRPr="00F63AD3" w14:paraId="498B6B7E" w14:textId="77777777" w:rsidTr="002D6AF8">
        <w:tc>
          <w:tcPr>
            <w:tcW w:w="3402" w:type="dxa"/>
            <w:tcBorders>
              <w:top w:val="nil"/>
              <w:left w:val="nil"/>
              <w:bottom w:val="nil"/>
              <w:right w:val="single" w:sz="4" w:space="0" w:color="auto"/>
            </w:tcBorders>
            <w:shd w:val="clear" w:color="auto" w:fill="auto"/>
            <w:vAlign w:val="center"/>
          </w:tcPr>
          <w:p w14:paraId="2B0972E4" w14:textId="77777777" w:rsidR="00CB36B3" w:rsidRPr="00F63AD3" w:rsidRDefault="00CB36B3" w:rsidP="002D6AF8">
            <w:pPr>
              <w:keepNext/>
              <w:widowControl w:val="0"/>
              <w:spacing w:before="60" w:after="60"/>
              <w:rPr>
                <w:rFonts w:ascii="Arial" w:hAnsi="Arial" w:cs="Arial"/>
                <w:sz w:val="22"/>
                <w:szCs w:val="22"/>
              </w:rPr>
            </w:pPr>
            <w:r w:rsidRPr="00F63AD3">
              <w:rPr>
                <w:rFonts w:ascii="Arial" w:hAnsi="Arial" w:cs="Arial"/>
                <w:sz w:val="22"/>
                <w:szCs w:val="22"/>
              </w:rPr>
              <w:t>Principal Contractor (P.C.):</w:t>
            </w:r>
          </w:p>
        </w:tc>
        <w:tc>
          <w:tcPr>
            <w:tcW w:w="5954" w:type="dxa"/>
            <w:tcBorders>
              <w:left w:val="single" w:sz="4" w:space="0" w:color="auto"/>
              <w:bottom w:val="single" w:sz="4" w:space="0" w:color="auto"/>
              <w:right w:val="single" w:sz="4" w:space="0" w:color="auto"/>
            </w:tcBorders>
            <w:shd w:val="clear" w:color="auto" w:fill="auto"/>
            <w:vAlign w:val="center"/>
          </w:tcPr>
          <w:p w14:paraId="24896AFF" w14:textId="77777777" w:rsidR="00CB36B3" w:rsidRPr="00F63AD3" w:rsidRDefault="00CB36B3" w:rsidP="002D6AF8">
            <w:pPr>
              <w:keepNext/>
              <w:widowControl w:val="0"/>
              <w:spacing w:before="60" w:after="60"/>
              <w:rPr>
                <w:rFonts w:ascii="Arial" w:hAnsi="Arial" w:cs="Arial"/>
                <w:sz w:val="22"/>
                <w:szCs w:val="22"/>
              </w:rPr>
            </w:pPr>
            <w:r>
              <w:rPr>
                <w:rFonts w:ascii="Arial" w:hAnsi="Arial" w:cs="Arial"/>
                <w:sz w:val="22"/>
                <w:szCs w:val="22"/>
              </w:rPr>
              <w:t>Loreco Pty Ltd</w:t>
            </w:r>
          </w:p>
        </w:tc>
        <w:tc>
          <w:tcPr>
            <w:tcW w:w="4715" w:type="dxa"/>
            <w:tcBorders>
              <w:top w:val="nil"/>
              <w:left w:val="single" w:sz="4" w:space="0" w:color="auto"/>
              <w:bottom w:val="nil"/>
              <w:right w:val="nil"/>
            </w:tcBorders>
            <w:shd w:val="clear" w:color="auto" w:fill="auto"/>
          </w:tcPr>
          <w:p w14:paraId="46DA8E21" w14:textId="77777777" w:rsidR="00CB36B3" w:rsidRPr="00F63AD3" w:rsidRDefault="00CB36B3" w:rsidP="002D6AF8">
            <w:pPr>
              <w:keepNext/>
              <w:widowControl w:val="0"/>
              <w:spacing w:before="60" w:after="60"/>
              <w:rPr>
                <w:rFonts w:ascii="Arial" w:hAnsi="Arial" w:cs="Arial"/>
                <w:sz w:val="22"/>
                <w:szCs w:val="22"/>
              </w:rPr>
            </w:pPr>
          </w:p>
        </w:tc>
      </w:tr>
    </w:tbl>
    <w:p w14:paraId="04A7A302" w14:textId="77777777" w:rsidR="00CB36B3" w:rsidRPr="00F63AD3" w:rsidRDefault="00CB36B3" w:rsidP="00CB36B3">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CB36B3" w:rsidRPr="00F63AD3" w14:paraId="6284A9DF" w14:textId="77777777" w:rsidTr="002D6AF8">
        <w:tc>
          <w:tcPr>
            <w:tcW w:w="3402" w:type="dxa"/>
            <w:tcBorders>
              <w:top w:val="nil"/>
              <w:left w:val="nil"/>
              <w:bottom w:val="nil"/>
              <w:right w:val="single" w:sz="4" w:space="0" w:color="auto"/>
            </w:tcBorders>
            <w:shd w:val="clear" w:color="auto" w:fill="auto"/>
            <w:vAlign w:val="center"/>
          </w:tcPr>
          <w:p w14:paraId="2E253C39" w14:textId="77777777" w:rsidR="00CB36B3" w:rsidRPr="00F63AD3" w:rsidRDefault="00CB36B3" w:rsidP="002D6AF8">
            <w:pPr>
              <w:keepNext/>
              <w:widowControl w:val="0"/>
              <w:spacing w:before="60" w:after="60"/>
              <w:rPr>
                <w:rFonts w:ascii="Arial" w:hAnsi="Arial" w:cs="Arial"/>
                <w:sz w:val="22"/>
                <w:szCs w:val="22"/>
              </w:rPr>
            </w:pPr>
            <w:r w:rsidRPr="00F63AD3">
              <w:rPr>
                <w:rFonts w:ascii="Arial" w:hAnsi="Arial" w:cs="Arial"/>
                <w:sz w:val="22"/>
                <w:szCs w:val="22"/>
              </w:rPr>
              <w:t>P.C. Contact Person:</w:t>
            </w:r>
          </w:p>
        </w:tc>
        <w:tc>
          <w:tcPr>
            <w:tcW w:w="5954" w:type="dxa"/>
            <w:tcBorders>
              <w:left w:val="single" w:sz="4" w:space="0" w:color="auto"/>
              <w:right w:val="single" w:sz="4" w:space="0" w:color="auto"/>
            </w:tcBorders>
            <w:shd w:val="clear" w:color="auto" w:fill="auto"/>
            <w:vAlign w:val="center"/>
          </w:tcPr>
          <w:p w14:paraId="65842EE5" w14:textId="77777777" w:rsidR="00CB36B3" w:rsidRPr="00F63AD3" w:rsidRDefault="00CB36B3" w:rsidP="002D6AF8">
            <w:pPr>
              <w:keepNext/>
              <w:widowControl w:val="0"/>
              <w:spacing w:before="60" w:after="60"/>
              <w:rPr>
                <w:rFonts w:ascii="Arial" w:hAnsi="Arial" w:cs="Arial"/>
                <w:sz w:val="22"/>
                <w:szCs w:val="22"/>
              </w:rPr>
            </w:pPr>
            <w:r>
              <w:rPr>
                <w:rFonts w:ascii="Arial" w:hAnsi="Arial" w:cs="Arial"/>
                <w:sz w:val="22"/>
                <w:szCs w:val="22"/>
              </w:rPr>
              <w:t>Matt Westle</w:t>
            </w:r>
          </w:p>
        </w:tc>
        <w:tc>
          <w:tcPr>
            <w:tcW w:w="1984" w:type="dxa"/>
            <w:tcBorders>
              <w:top w:val="nil"/>
              <w:left w:val="single" w:sz="4" w:space="0" w:color="auto"/>
              <w:bottom w:val="nil"/>
              <w:right w:val="single" w:sz="4" w:space="0" w:color="auto"/>
            </w:tcBorders>
            <w:shd w:val="clear" w:color="auto" w:fill="auto"/>
            <w:vAlign w:val="center"/>
          </w:tcPr>
          <w:p w14:paraId="1B07FF61" w14:textId="77777777" w:rsidR="00CB36B3" w:rsidRPr="00F63AD3" w:rsidRDefault="00CB36B3" w:rsidP="002D6AF8">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left w:val="single" w:sz="4" w:space="0" w:color="auto"/>
            </w:tcBorders>
            <w:shd w:val="clear" w:color="auto" w:fill="auto"/>
            <w:vAlign w:val="center"/>
          </w:tcPr>
          <w:p w14:paraId="1CDCED34" w14:textId="77777777" w:rsidR="00CB36B3" w:rsidRPr="00F63AD3" w:rsidRDefault="00CB36B3" w:rsidP="002D6AF8">
            <w:pPr>
              <w:keepNext/>
              <w:widowControl w:val="0"/>
              <w:spacing w:before="60" w:after="60"/>
              <w:rPr>
                <w:rFonts w:ascii="Arial" w:hAnsi="Arial" w:cs="Arial"/>
                <w:sz w:val="22"/>
                <w:szCs w:val="22"/>
              </w:rPr>
            </w:pPr>
            <w:r>
              <w:rPr>
                <w:rFonts w:ascii="Arial" w:hAnsi="Arial" w:cs="Arial"/>
                <w:sz w:val="22"/>
                <w:szCs w:val="22"/>
              </w:rPr>
              <w:t>0447122611</w:t>
            </w:r>
          </w:p>
        </w:tc>
      </w:tr>
    </w:tbl>
    <w:p w14:paraId="1675C2E1" w14:textId="77777777" w:rsidR="00CB36B3" w:rsidRPr="00F63AD3" w:rsidRDefault="00CB36B3" w:rsidP="00CB36B3">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CB36B3" w:rsidRPr="00F63AD3" w14:paraId="529D9693" w14:textId="77777777" w:rsidTr="002D6AF8">
        <w:tc>
          <w:tcPr>
            <w:tcW w:w="3402" w:type="dxa"/>
            <w:tcBorders>
              <w:top w:val="nil"/>
              <w:left w:val="nil"/>
              <w:bottom w:val="nil"/>
              <w:right w:val="single" w:sz="4" w:space="0" w:color="auto"/>
            </w:tcBorders>
            <w:shd w:val="clear" w:color="auto" w:fill="auto"/>
            <w:vAlign w:val="center"/>
          </w:tcPr>
          <w:p w14:paraId="3EC1F6AC" w14:textId="77777777" w:rsidR="00CB36B3" w:rsidRPr="00F63AD3" w:rsidRDefault="00CB36B3" w:rsidP="002D6AF8">
            <w:pPr>
              <w:keepNext/>
              <w:widowControl w:val="0"/>
              <w:spacing w:before="60" w:after="60"/>
              <w:rPr>
                <w:rFonts w:ascii="Arial" w:hAnsi="Arial" w:cs="Arial"/>
                <w:sz w:val="22"/>
                <w:szCs w:val="22"/>
              </w:rPr>
            </w:pPr>
            <w:r w:rsidRPr="00F63AD3">
              <w:rPr>
                <w:rFonts w:ascii="Arial" w:hAnsi="Arial" w:cs="Arial"/>
                <w:sz w:val="22"/>
                <w:szCs w:val="22"/>
              </w:rPr>
              <w:t>Approved for Use By:</w:t>
            </w:r>
          </w:p>
        </w:tc>
        <w:tc>
          <w:tcPr>
            <w:tcW w:w="5954" w:type="dxa"/>
            <w:tcBorders>
              <w:left w:val="single" w:sz="4" w:space="0" w:color="auto"/>
              <w:right w:val="single" w:sz="4" w:space="0" w:color="auto"/>
            </w:tcBorders>
            <w:shd w:val="clear" w:color="auto" w:fill="auto"/>
            <w:vAlign w:val="center"/>
          </w:tcPr>
          <w:p w14:paraId="32210285" w14:textId="77777777" w:rsidR="00CB36B3" w:rsidRPr="00F63AD3" w:rsidRDefault="00CB36B3" w:rsidP="002D6AF8">
            <w:pPr>
              <w:keepNext/>
              <w:widowControl w:val="0"/>
              <w:spacing w:before="60" w:after="60"/>
              <w:rPr>
                <w:rFonts w:ascii="Arial" w:hAnsi="Arial" w:cs="Arial"/>
                <w:sz w:val="22"/>
                <w:szCs w:val="22"/>
              </w:rPr>
            </w:pPr>
            <w:r>
              <w:rPr>
                <w:rFonts w:ascii="Arial" w:hAnsi="Arial" w:cs="Arial"/>
                <w:sz w:val="22"/>
                <w:szCs w:val="22"/>
              </w:rPr>
              <w:t>Matt Westle</w:t>
            </w:r>
          </w:p>
        </w:tc>
        <w:tc>
          <w:tcPr>
            <w:tcW w:w="1984" w:type="dxa"/>
            <w:tcBorders>
              <w:top w:val="nil"/>
              <w:left w:val="single" w:sz="4" w:space="0" w:color="auto"/>
              <w:bottom w:val="nil"/>
              <w:right w:val="single" w:sz="4" w:space="0" w:color="auto"/>
            </w:tcBorders>
            <w:shd w:val="clear" w:color="auto" w:fill="auto"/>
            <w:vAlign w:val="center"/>
          </w:tcPr>
          <w:p w14:paraId="376A8095" w14:textId="77777777" w:rsidR="00CB36B3" w:rsidRPr="00F63AD3" w:rsidRDefault="00CB36B3" w:rsidP="002D6AF8">
            <w:pPr>
              <w:keepNext/>
              <w:widowControl w:val="0"/>
              <w:spacing w:before="60" w:after="60"/>
              <w:jc w:val="right"/>
              <w:rPr>
                <w:rFonts w:ascii="Arial" w:hAnsi="Arial" w:cs="Arial"/>
                <w:sz w:val="22"/>
                <w:szCs w:val="22"/>
              </w:rPr>
            </w:pPr>
            <w:r w:rsidRPr="00F63AD3">
              <w:rPr>
                <w:rFonts w:ascii="Arial" w:hAnsi="Arial" w:cs="Arial"/>
                <w:sz w:val="22"/>
                <w:szCs w:val="22"/>
              </w:rPr>
              <w:t>Signature:</w:t>
            </w:r>
          </w:p>
        </w:tc>
        <w:tc>
          <w:tcPr>
            <w:tcW w:w="2731" w:type="dxa"/>
            <w:tcBorders>
              <w:left w:val="single" w:sz="4" w:space="0" w:color="auto"/>
            </w:tcBorders>
            <w:shd w:val="clear" w:color="auto" w:fill="auto"/>
            <w:vAlign w:val="center"/>
          </w:tcPr>
          <w:p w14:paraId="0BD3ACEC" w14:textId="77777777" w:rsidR="00CB36B3" w:rsidRPr="00F63AD3" w:rsidRDefault="00CB36B3" w:rsidP="002D6AF8">
            <w:pPr>
              <w:keepNext/>
              <w:widowControl w:val="0"/>
              <w:spacing w:before="60" w:after="60"/>
              <w:rPr>
                <w:rFonts w:ascii="Arial" w:hAnsi="Arial" w:cs="Arial"/>
                <w:sz w:val="22"/>
                <w:szCs w:val="22"/>
              </w:rPr>
            </w:pPr>
            <w:r>
              <w:rPr>
                <w:rFonts w:ascii="Arial" w:hAnsi="Arial" w:cs="Arial"/>
                <w:sz w:val="22"/>
                <w:szCs w:val="22"/>
              </w:rPr>
              <w:t>MW</w:t>
            </w:r>
          </w:p>
        </w:tc>
      </w:tr>
    </w:tbl>
    <w:tbl>
      <w:tblPr>
        <w:tblStyle w:val="TableGrid"/>
        <w:tblW w:w="0" w:type="auto"/>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852"/>
      </w:tblGrid>
      <w:tr w:rsidR="00CB36B3" w:rsidRPr="00F63AD3" w14:paraId="4674FE9B" w14:textId="77777777" w:rsidTr="002D6AF8">
        <w:tc>
          <w:tcPr>
            <w:tcW w:w="14068" w:type="dxa"/>
            <w:tcBorders>
              <w:top w:val="nil"/>
              <w:left w:val="nil"/>
              <w:bottom w:val="nil"/>
              <w:right w:val="nil"/>
            </w:tcBorders>
          </w:tcPr>
          <w:p w14:paraId="02A67221" w14:textId="77777777" w:rsidR="00CB36B3" w:rsidRPr="00F63AD3" w:rsidRDefault="00CB36B3" w:rsidP="002D6AF8">
            <w:pPr>
              <w:keepNext/>
              <w:widowControl w:val="0"/>
              <w:spacing w:before="120" w:after="80"/>
              <w:rPr>
                <w:rFonts w:ascii="Arial" w:hAnsi="Arial" w:cs="Arial"/>
                <w:b/>
                <w:bCs/>
                <w:szCs w:val="22"/>
              </w:rPr>
            </w:pPr>
            <w:r w:rsidRPr="00F63AD3">
              <w:rPr>
                <w:rFonts w:ascii="Arial" w:hAnsi="Arial" w:cs="Arial"/>
                <w:b/>
                <w:bCs/>
                <w:szCs w:val="22"/>
              </w:rPr>
              <w:t>SWMS Details</w:t>
            </w:r>
            <w:r w:rsidRPr="00F63AD3">
              <w:rPr>
                <w:rFonts w:ascii="Arial" w:hAnsi="Arial" w:cs="Arial"/>
                <w:b/>
                <w:bCs/>
                <w:szCs w:val="22"/>
              </w:rPr>
              <w:sym w:font="Webdings" w:char="F034"/>
            </w:r>
          </w:p>
        </w:tc>
      </w:tr>
    </w:tbl>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CB36B3" w:rsidRPr="00F63AD3" w14:paraId="1B9C0A7A" w14:textId="77777777" w:rsidTr="002D6AF8">
        <w:tc>
          <w:tcPr>
            <w:tcW w:w="3402" w:type="dxa"/>
            <w:tcBorders>
              <w:top w:val="nil"/>
              <w:left w:val="nil"/>
              <w:bottom w:val="nil"/>
              <w:right w:val="single" w:sz="4" w:space="0" w:color="auto"/>
            </w:tcBorders>
            <w:shd w:val="clear" w:color="auto" w:fill="auto"/>
            <w:vAlign w:val="center"/>
          </w:tcPr>
          <w:p w14:paraId="11585702" w14:textId="77777777" w:rsidR="00CB36B3" w:rsidRPr="00F63AD3" w:rsidRDefault="00CB36B3" w:rsidP="002D6AF8">
            <w:pPr>
              <w:keepNext/>
              <w:widowControl w:val="0"/>
              <w:spacing w:before="60" w:after="60"/>
              <w:rPr>
                <w:rFonts w:ascii="Arial" w:hAnsi="Arial" w:cs="Arial"/>
                <w:sz w:val="22"/>
                <w:szCs w:val="22"/>
              </w:rPr>
            </w:pPr>
            <w:r w:rsidRPr="00F63AD3">
              <w:rPr>
                <w:rFonts w:ascii="Arial" w:hAnsi="Arial" w:cs="Arial"/>
                <w:sz w:val="22"/>
                <w:szCs w:val="22"/>
              </w:rPr>
              <w:t>SWMS Developed By:</w:t>
            </w:r>
          </w:p>
        </w:tc>
        <w:tc>
          <w:tcPr>
            <w:tcW w:w="5954" w:type="dxa"/>
            <w:tcBorders>
              <w:left w:val="single" w:sz="4" w:space="0" w:color="auto"/>
              <w:bottom w:val="single" w:sz="4" w:space="0" w:color="auto"/>
              <w:right w:val="single" w:sz="4" w:space="0" w:color="auto"/>
            </w:tcBorders>
            <w:shd w:val="clear" w:color="auto" w:fill="auto"/>
            <w:vAlign w:val="center"/>
          </w:tcPr>
          <w:p w14:paraId="050E91EA" w14:textId="77777777" w:rsidR="00CB36B3" w:rsidRPr="00F63AD3" w:rsidRDefault="00CB36B3" w:rsidP="002D6AF8">
            <w:pPr>
              <w:keepNext/>
              <w:widowControl w:val="0"/>
              <w:spacing w:before="60" w:after="60"/>
              <w:rPr>
                <w:rFonts w:ascii="Arial" w:hAnsi="Arial" w:cs="Arial"/>
                <w:sz w:val="22"/>
                <w:szCs w:val="22"/>
              </w:rPr>
            </w:pPr>
            <w:r>
              <w:rPr>
                <w:rFonts w:ascii="Arial" w:hAnsi="Arial" w:cs="Arial"/>
                <w:sz w:val="22"/>
                <w:szCs w:val="22"/>
              </w:rPr>
              <w:t>M Westle</w:t>
            </w:r>
          </w:p>
        </w:tc>
        <w:tc>
          <w:tcPr>
            <w:tcW w:w="1984" w:type="dxa"/>
            <w:tcBorders>
              <w:top w:val="nil"/>
              <w:left w:val="single" w:sz="4" w:space="0" w:color="auto"/>
              <w:bottom w:val="nil"/>
              <w:right w:val="single" w:sz="4" w:space="0" w:color="auto"/>
            </w:tcBorders>
            <w:shd w:val="clear" w:color="auto" w:fill="auto"/>
            <w:vAlign w:val="center"/>
          </w:tcPr>
          <w:p w14:paraId="1B007B9A" w14:textId="77777777" w:rsidR="00CB36B3" w:rsidRPr="00F63AD3" w:rsidRDefault="00CB36B3" w:rsidP="002D6AF8">
            <w:pPr>
              <w:keepNext/>
              <w:widowControl w:val="0"/>
              <w:spacing w:before="60" w:after="60"/>
              <w:jc w:val="right"/>
              <w:rPr>
                <w:rFonts w:ascii="Arial" w:hAnsi="Arial" w:cs="Arial"/>
                <w:sz w:val="22"/>
                <w:szCs w:val="22"/>
              </w:rPr>
            </w:pPr>
            <w:r w:rsidRPr="00F63AD3">
              <w:rPr>
                <w:rFonts w:ascii="Arial" w:hAnsi="Arial" w:cs="Arial"/>
                <w:sz w:val="22"/>
                <w:szCs w:val="22"/>
              </w:rPr>
              <w:t>Contact Number:</w:t>
            </w:r>
          </w:p>
        </w:tc>
        <w:tc>
          <w:tcPr>
            <w:tcW w:w="2731" w:type="dxa"/>
            <w:tcBorders>
              <w:left w:val="single" w:sz="4" w:space="0" w:color="auto"/>
              <w:bottom w:val="single" w:sz="4" w:space="0" w:color="auto"/>
            </w:tcBorders>
            <w:shd w:val="clear" w:color="auto" w:fill="auto"/>
            <w:vAlign w:val="center"/>
          </w:tcPr>
          <w:p w14:paraId="7C928242" w14:textId="77777777" w:rsidR="00CB36B3" w:rsidRPr="00F63AD3" w:rsidRDefault="00CB36B3" w:rsidP="002D6AF8">
            <w:pPr>
              <w:keepNext/>
              <w:widowControl w:val="0"/>
              <w:spacing w:before="60" w:after="60"/>
              <w:rPr>
                <w:rFonts w:ascii="Arial" w:hAnsi="Arial" w:cs="Arial"/>
                <w:sz w:val="22"/>
                <w:szCs w:val="22"/>
              </w:rPr>
            </w:pPr>
            <w:r>
              <w:rPr>
                <w:rFonts w:ascii="Arial" w:hAnsi="Arial" w:cs="Arial"/>
                <w:sz w:val="22"/>
                <w:szCs w:val="22"/>
              </w:rPr>
              <w:t>0447122611</w:t>
            </w:r>
          </w:p>
        </w:tc>
      </w:tr>
    </w:tbl>
    <w:p w14:paraId="4C4A9E65" w14:textId="77777777" w:rsidR="00CB36B3" w:rsidRPr="00F63AD3" w:rsidRDefault="00CB36B3" w:rsidP="00CB36B3">
      <w:pPr>
        <w:rPr>
          <w:rFonts w:ascii="Arial" w:hAnsi="Arial" w:cs="Arial"/>
          <w:sz w:val="2"/>
        </w:rPr>
      </w:pPr>
    </w:p>
    <w:tbl>
      <w:tblPr>
        <w:tblW w:w="14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gridCol w:w="1984"/>
        <w:gridCol w:w="2731"/>
      </w:tblGrid>
      <w:tr w:rsidR="00CB36B3" w:rsidRPr="00F63AD3" w14:paraId="1A2BF21E" w14:textId="77777777" w:rsidTr="002D6AF8">
        <w:tc>
          <w:tcPr>
            <w:tcW w:w="3402" w:type="dxa"/>
            <w:tcBorders>
              <w:top w:val="nil"/>
              <w:left w:val="nil"/>
              <w:bottom w:val="nil"/>
              <w:right w:val="single" w:sz="4" w:space="0" w:color="auto"/>
            </w:tcBorders>
            <w:shd w:val="clear" w:color="auto" w:fill="auto"/>
            <w:vAlign w:val="center"/>
          </w:tcPr>
          <w:p w14:paraId="65AB6BBF" w14:textId="77777777" w:rsidR="00CB36B3" w:rsidRPr="00F63AD3" w:rsidRDefault="00CB36B3" w:rsidP="002D6AF8">
            <w:pPr>
              <w:keepNext/>
              <w:widowControl w:val="0"/>
              <w:spacing w:before="60" w:after="60"/>
              <w:rPr>
                <w:rFonts w:ascii="Arial" w:hAnsi="Arial" w:cs="Arial"/>
                <w:sz w:val="22"/>
                <w:szCs w:val="22"/>
              </w:rPr>
            </w:pPr>
            <w:r w:rsidRPr="00F63AD3">
              <w:rPr>
                <w:rFonts w:ascii="Arial" w:hAnsi="Arial" w:cs="Arial"/>
                <w:sz w:val="22"/>
                <w:szCs w:val="22"/>
              </w:rPr>
              <w:t>Title | Position:</w:t>
            </w:r>
          </w:p>
        </w:tc>
        <w:tc>
          <w:tcPr>
            <w:tcW w:w="5954" w:type="dxa"/>
            <w:tcBorders>
              <w:left w:val="single" w:sz="4" w:space="0" w:color="auto"/>
              <w:bottom w:val="single" w:sz="4" w:space="0" w:color="auto"/>
              <w:right w:val="single" w:sz="4" w:space="0" w:color="auto"/>
            </w:tcBorders>
            <w:shd w:val="clear" w:color="auto" w:fill="auto"/>
            <w:vAlign w:val="center"/>
          </w:tcPr>
          <w:p w14:paraId="7C515D2B" w14:textId="77777777" w:rsidR="00CB36B3" w:rsidRPr="00F63AD3" w:rsidRDefault="00CB36B3" w:rsidP="002D6AF8">
            <w:pPr>
              <w:keepNext/>
              <w:widowControl w:val="0"/>
              <w:spacing w:before="60" w:after="60"/>
              <w:rPr>
                <w:rFonts w:ascii="Arial" w:hAnsi="Arial" w:cs="Arial"/>
                <w:sz w:val="22"/>
                <w:szCs w:val="22"/>
              </w:rPr>
            </w:pPr>
            <w:r>
              <w:rPr>
                <w:rFonts w:ascii="Arial" w:hAnsi="Arial" w:cs="Arial"/>
                <w:sz w:val="22"/>
                <w:szCs w:val="22"/>
              </w:rPr>
              <w:t>M Westle</w:t>
            </w:r>
          </w:p>
        </w:tc>
        <w:tc>
          <w:tcPr>
            <w:tcW w:w="1984" w:type="dxa"/>
            <w:tcBorders>
              <w:top w:val="nil"/>
              <w:left w:val="single" w:sz="4" w:space="0" w:color="auto"/>
              <w:bottom w:val="nil"/>
              <w:right w:val="single" w:sz="4" w:space="0" w:color="auto"/>
            </w:tcBorders>
            <w:shd w:val="clear" w:color="auto" w:fill="auto"/>
            <w:vAlign w:val="center"/>
          </w:tcPr>
          <w:p w14:paraId="58703235" w14:textId="77777777" w:rsidR="00CB36B3" w:rsidRPr="00F63AD3" w:rsidRDefault="00CB36B3" w:rsidP="002D6AF8">
            <w:pPr>
              <w:keepNext/>
              <w:widowControl w:val="0"/>
              <w:spacing w:before="60" w:after="60"/>
              <w:jc w:val="right"/>
              <w:rPr>
                <w:rFonts w:ascii="Arial" w:hAnsi="Arial" w:cs="Arial"/>
                <w:sz w:val="22"/>
                <w:szCs w:val="22"/>
              </w:rPr>
            </w:pPr>
            <w:r w:rsidRPr="00F63AD3">
              <w:rPr>
                <w:rFonts w:ascii="Arial" w:hAnsi="Arial" w:cs="Arial"/>
                <w:sz w:val="22"/>
                <w:szCs w:val="22"/>
              </w:rPr>
              <w:t>Date Developed:</w:t>
            </w:r>
          </w:p>
        </w:tc>
        <w:tc>
          <w:tcPr>
            <w:tcW w:w="2731" w:type="dxa"/>
            <w:tcBorders>
              <w:left w:val="single" w:sz="4" w:space="0" w:color="auto"/>
              <w:bottom w:val="single" w:sz="4" w:space="0" w:color="auto"/>
            </w:tcBorders>
            <w:shd w:val="clear" w:color="auto" w:fill="auto"/>
            <w:vAlign w:val="center"/>
          </w:tcPr>
          <w:p w14:paraId="6342F132" w14:textId="77777777" w:rsidR="00CB36B3" w:rsidRPr="00F63AD3" w:rsidRDefault="00CB36B3" w:rsidP="002D6AF8">
            <w:pPr>
              <w:keepNext/>
              <w:widowControl w:val="0"/>
              <w:spacing w:before="60" w:after="60"/>
              <w:rPr>
                <w:rFonts w:ascii="Arial" w:hAnsi="Arial" w:cs="Arial"/>
                <w:sz w:val="22"/>
                <w:szCs w:val="22"/>
              </w:rPr>
            </w:pPr>
            <w:r>
              <w:rPr>
                <w:rFonts w:ascii="Arial" w:hAnsi="Arial" w:cs="Arial"/>
                <w:sz w:val="22"/>
                <w:szCs w:val="22"/>
              </w:rPr>
              <w:t>1.12.17</w:t>
            </w:r>
          </w:p>
        </w:tc>
      </w:tr>
    </w:tbl>
    <w:p w14:paraId="510FDB62" w14:textId="77777777" w:rsidR="007A5D57" w:rsidRPr="00F63AD3" w:rsidRDefault="007A5D57">
      <w:pPr>
        <w:rPr>
          <w:rFonts w:ascii="Arial" w:hAnsi="Arial" w:cs="Arial"/>
          <w:sz w:val="2"/>
        </w:rPr>
      </w:pPr>
    </w:p>
    <w:tbl>
      <w:tblPr>
        <w:tblW w:w="1421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
        <w:gridCol w:w="567"/>
        <w:gridCol w:w="2835"/>
        <w:gridCol w:w="142"/>
        <w:gridCol w:w="567"/>
        <w:gridCol w:w="2851"/>
        <w:gridCol w:w="268"/>
        <w:gridCol w:w="567"/>
        <w:gridCol w:w="1559"/>
        <w:gridCol w:w="1701"/>
        <w:gridCol w:w="142"/>
        <w:gridCol w:w="141"/>
        <w:gridCol w:w="142"/>
        <w:gridCol w:w="142"/>
        <w:gridCol w:w="425"/>
        <w:gridCol w:w="709"/>
        <w:gridCol w:w="567"/>
        <w:gridCol w:w="746"/>
      </w:tblGrid>
      <w:tr w:rsidR="003146CC" w:rsidRPr="00F63AD3" w14:paraId="7611DAD9" w14:textId="77777777" w:rsidTr="00F63AD3">
        <w:trPr>
          <w:gridBefore w:val="1"/>
          <w:wBefore w:w="142" w:type="dxa"/>
        </w:trPr>
        <w:tc>
          <w:tcPr>
            <w:tcW w:w="3402" w:type="dxa"/>
            <w:gridSpan w:val="2"/>
            <w:tcBorders>
              <w:top w:val="nil"/>
              <w:left w:val="nil"/>
              <w:bottom w:val="nil"/>
              <w:right w:val="single" w:sz="4" w:space="0" w:color="auto"/>
            </w:tcBorders>
            <w:shd w:val="clear" w:color="auto" w:fill="auto"/>
            <w:vAlign w:val="center"/>
          </w:tcPr>
          <w:p w14:paraId="68601FEE" w14:textId="77777777" w:rsidR="003146CC" w:rsidRPr="00F63AD3" w:rsidRDefault="003146CC" w:rsidP="00CC6C58">
            <w:pPr>
              <w:keepNext/>
              <w:widowControl w:val="0"/>
              <w:spacing w:before="60" w:after="60"/>
              <w:rPr>
                <w:rFonts w:ascii="Arial" w:hAnsi="Arial" w:cs="Arial"/>
                <w:sz w:val="22"/>
                <w:szCs w:val="22"/>
              </w:rPr>
            </w:pPr>
            <w:r w:rsidRPr="00F63AD3">
              <w:rPr>
                <w:rFonts w:ascii="Arial" w:hAnsi="Arial" w:cs="Arial"/>
                <w:sz w:val="22"/>
                <w:szCs w:val="22"/>
              </w:rPr>
              <w:lastRenderedPageBreak/>
              <w:t>Review Date:</w:t>
            </w:r>
          </w:p>
        </w:tc>
        <w:tc>
          <w:tcPr>
            <w:tcW w:w="5954" w:type="dxa"/>
            <w:gridSpan w:val="6"/>
            <w:tcBorders>
              <w:left w:val="single" w:sz="4" w:space="0" w:color="auto"/>
              <w:bottom w:val="single" w:sz="4" w:space="0" w:color="auto"/>
              <w:right w:val="single" w:sz="4" w:space="0" w:color="auto"/>
            </w:tcBorders>
            <w:shd w:val="clear" w:color="auto" w:fill="auto"/>
            <w:vAlign w:val="center"/>
          </w:tcPr>
          <w:p w14:paraId="4AB5EBCA" w14:textId="00F43630" w:rsidR="003146CC" w:rsidRPr="00F63AD3" w:rsidRDefault="00CB36B3" w:rsidP="00F63AD3">
            <w:pPr>
              <w:keepNext/>
              <w:widowControl w:val="0"/>
              <w:spacing w:before="60" w:after="60"/>
              <w:rPr>
                <w:rFonts w:ascii="Arial" w:hAnsi="Arial" w:cs="Arial"/>
                <w:sz w:val="22"/>
                <w:szCs w:val="22"/>
              </w:rPr>
            </w:pPr>
            <w:r>
              <w:rPr>
                <w:rFonts w:ascii="Arial" w:hAnsi="Arial" w:cs="Arial"/>
                <w:sz w:val="22"/>
                <w:szCs w:val="22"/>
              </w:rPr>
              <w:t>19.07.19</w:t>
            </w:r>
          </w:p>
        </w:tc>
        <w:tc>
          <w:tcPr>
            <w:tcW w:w="1984" w:type="dxa"/>
            <w:gridSpan w:val="3"/>
            <w:tcBorders>
              <w:top w:val="nil"/>
              <w:left w:val="single" w:sz="4" w:space="0" w:color="auto"/>
              <w:bottom w:val="nil"/>
              <w:right w:val="nil"/>
            </w:tcBorders>
            <w:shd w:val="clear" w:color="auto" w:fill="auto"/>
            <w:vAlign w:val="center"/>
          </w:tcPr>
          <w:p w14:paraId="402387AA" w14:textId="77777777" w:rsidR="003146CC" w:rsidRPr="00F63AD3" w:rsidRDefault="00564C8B" w:rsidP="00ED458D">
            <w:pPr>
              <w:keepNext/>
              <w:widowControl w:val="0"/>
              <w:spacing w:before="60" w:after="60"/>
              <w:jc w:val="right"/>
              <w:rPr>
                <w:rFonts w:ascii="Arial" w:hAnsi="Arial" w:cs="Arial"/>
                <w:sz w:val="22"/>
                <w:szCs w:val="22"/>
              </w:rPr>
            </w:pPr>
            <w:r w:rsidRPr="00F63AD3">
              <w:rPr>
                <w:rFonts w:ascii="Arial" w:hAnsi="Arial" w:cs="Arial"/>
                <w:sz w:val="22"/>
                <w:szCs w:val="22"/>
              </w:rPr>
              <w:t>(</w:t>
            </w:r>
            <w:r w:rsidR="003146CC" w:rsidRPr="00F63AD3">
              <w:rPr>
                <w:rFonts w:ascii="Arial" w:hAnsi="Arial" w:cs="Arial"/>
                <w:sz w:val="22"/>
                <w:szCs w:val="22"/>
              </w:rPr>
              <w:t>12 months</w:t>
            </w:r>
            <w:r w:rsidRPr="00F63AD3">
              <w:rPr>
                <w:rFonts w:ascii="Arial" w:hAnsi="Arial" w:cs="Arial"/>
                <w:sz w:val="22"/>
                <w:szCs w:val="22"/>
              </w:rPr>
              <w:t xml:space="preserve"> max</w:t>
            </w:r>
            <w:r w:rsidR="003146CC" w:rsidRPr="00F63AD3">
              <w:rPr>
                <w:rFonts w:ascii="Arial" w:hAnsi="Arial" w:cs="Arial"/>
                <w:sz w:val="22"/>
                <w:szCs w:val="22"/>
              </w:rPr>
              <w:t>)</w:t>
            </w:r>
          </w:p>
        </w:tc>
        <w:tc>
          <w:tcPr>
            <w:tcW w:w="2731" w:type="dxa"/>
            <w:gridSpan w:val="6"/>
            <w:tcBorders>
              <w:top w:val="nil"/>
              <w:left w:val="nil"/>
              <w:bottom w:val="nil"/>
              <w:right w:val="nil"/>
            </w:tcBorders>
            <w:shd w:val="clear" w:color="auto" w:fill="auto"/>
            <w:vAlign w:val="center"/>
          </w:tcPr>
          <w:p w14:paraId="2E185216" w14:textId="77777777" w:rsidR="003146CC" w:rsidRPr="00F63AD3" w:rsidRDefault="003146CC" w:rsidP="003146CC">
            <w:pPr>
              <w:keepNext/>
              <w:widowControl w:val="0"/>
              <w:spacing w:before="60" w:after="60"/>
              <w:rPr>
                <w:rFonts w:ascii="Arial" w:hAnsi="Arial" w:cs="Arial"/>
                <w:sz w:val="22"/>
                <w:szCs w:val="22"/>
              </w:rPr>
            </w:pPr>
          </w:p>
        </w:tc>
      </w:tr>
      <w:tr w:rsidR="007A5D57" w:rsidRPr="00F63AD3" w14:paraId="469CDBCC" w14:textId="77777777" w:rsidTr="007A5D57">
        <w:trPr>
          <w:gridBefore w:val="1"/>
          <w:wBefore w:w="142" w:type="dxa"/>
        </w:trPr>
        <w:tc>
          <w:tcPr>
            <w:tcW w:w="3402" w:type="dxa"/>
            <w:gridSpan w:val="2"/>
            <w:tcBorders>
              <w:top w:val="nil"/>
              <w:left w:val="nil"/>
              <w:bottom w:val="nil"/>
              <w:right w:val="nil"/>
            </w:tcBorders>
            <w:shd w:val="clear" w:color="auto" w:fill="auto"/>
          </w:tcPr>
          <w:p w14:paraId="2605B444" w14:textId="77777777" w:rsidR="007A5D57" w:rsidRPr="00F63AD3" w:rsidRDefault="007A5D57" w:rsidP="00786E37">
            <w:pPr>
              <w:keepNext/>
              <w:widowControl w:val="0"/>
              <w:spacing w:before="120" w:after="60"/>
              <w:rPr>
                <w:rFonts w:ascii="Arial" w:hAnsi="Arial" w:cs="Arial"/>
                <w:b/>
                <w:sz w:val="22"/>
                <w:szCs w:val="22"/>
              </w:rPr>
            </w:pPr>
            <w:r w:rsidRPr="00F63AD3">
              <w:rPr>
                <w:rFonts w:ascii="Arial" w:hAnsi="Arial" w:cs="Arial"/>
                <w:b/>
                <w:sz w:val="22"/>
                <w:szCs w:val="22"/>
              </w:rPr>
              <w:t>Monitoring and Review:</w:t>
            </w:r>
          </w:p>
        </w:tc>
        <w:tc>
          <w:tcPr>
            <w:tcW w:w="7797" w:type="dxa"/>
            <w:gridSpan w:val="8"/>
            <w:tcBorders>
              <w:top w:val="nil"/>
              <w:left w:val="nil"/>
              <w:bottom w:val="nil"/>
              <w:right w:val="nil"/>
            </w:tcBorders>
            <w:shd w:val="clear" w:color="auto" w:fill="auto"/>
          </w:tcPr>
          <w:p w14:paraId="350259BA" w14:textId="50DE9EBC" w:rsidR="007A5D57" w:rsidRPr="00F63AD3" w:rsidRDefault="00C12129" w:rsidP="00864EBB">
            <w:pPr>
              <w:keepNext/>
              <w:widowControl w:val="0"/>
              <w:spacing w:before="120" w:after="60"/>
              <w:ind w:left="-113"/>
              <w:rPr>
                <w:rFonts w:ascii="Arial" w:hAnsi="Arial" w:cs="Arial"/>
                <w:sz w:val="22"/>
                <w:szCs w:val="22"/>
              </w:rPr>
            </w:pPr>
            <w:r>
              <w:rPr>
                <w:rFonts w:ascii="Arial" w:hAnsi="Arial" w:cs="Arial"/>
                <w:sz w:val="22"/>
                <w:szCs w:val="22"/>
              </w:rPr>
              <w:t>Control measures specified in this SWMS must be reviewed and revised if any change is made to the way the work is being done, including change in location.</w:t>
            </w:r>
          </w:p>
        </w:tc>
        <w:tc>
          <w:tcPr>
            <w:tcW w:w="2872" w:type="dxa"/>
            <w:gridSpan w:val="7"/>
            <w:tcBorders>
              <w:top w:val="nil"/>
              <w:left w:val="nil"/>
              <w:bottom w:val="nil"/>
              <w:right w:val="nil"/>
            </w:tcBorders>
            <w:shd w:val="clear" w:color="auto" w:fill="auto"/>
          </w:tcPr>
          <w:p w14:paraId="3639130E" w14:textId="77777777" w:rsidR="007A5D57" w:rsidRPr="00F63AD3" w:rsidRDefault="007A5D57" w:rsidP="007A5D57">
            <w:pPr>
              <w:keepNext/>
              <w:widowControl w:val="0"/>
              <w:spacing w:before="120" w:after="60"/>
              <w:rPr>
                <w:rFonts w:ascii="Arial" w:hAnsi="Arial" w:cs="Arial"/>
                <w:sz w:val="22"/>
                <w:szCs w:val="22"/>
              </w:rPr>
            </w:pPr>
          </w:p>
        </w:tc>
      </w:tr>
      <w:tr w:rsidR="00044F49" w:rsidRPr="00F63AD3" w14:paraId="744DA54F" w14:textId="77777777" w:rsidTr="007A5D57">
        <w:trPr>
          <w:gridBefore w:val="1"/>
          <w:wBefore w:w="142" w:type="dxa"/>
        </w:trPr>
        <w:tc>
          <w:tcPr>
            <w:tcW w:w="3402" w:type="dxa"/>
            <w:gridSpan w:val="2"/>
            <w:tcBorders>
              <w:top w:val="nil"/>
              <w:left w:val="nil"/>
              <w:bottom w:val="nil"/>
              <w:right w:val="nil"/>
            </w:tcBorders>
            <w:shd w:val="clear" w:color="auto" w:fill="auto"/>
          </w:tcPr>
          <w:p w14:paraId="0AA9078A" w14:textId="77777777" w:rsidR="00044F49" w:rsidRPr="00F63AD3" w:rsidRDefault="00044F49" w:rsidP="00CC6C58">
            <w:pPr>
              <w:keepNext/>
              <w:widowControl w:val="0"/>
              <w:spacing w:before="60" w:after="60"/>
              <w:rPr>
                <w:rFonts w:ascii="Arial" w:hAnsi="Arial" w:cs="Arial"/>
                <w:b/>
                <w:sz w:val="22"/>
                <w:szCs w:val="22"/>
              </w:rPr>
            </w:pPr>
            <w:r w:rsidRPr="00F63AD3">
              <w:rPr>
                <w:rFonts w:ascii="Arial" w:hAnsi="Arial" w:cs="Arial"/>
                <w:b/>
                <w:sz w:val="22"/>
                <w:szCs w:val="22"/>
              </w:rPr>
              <w:t>Consultation:</w:t>
            </w:r>
          </w:p>
        </w:tc>
        <w:tc>
          <w:tcPr>
            <w:tcW w:w="7797" w:type="dxa"/>
            <w:gridSpan w:val="8"/>
            <w:tcBorders>
              <w:top w:val="nil"/>
              <w:left w:val="nil"/>
              <w:bottom w:val="nil"/>
              <w:right w:val="nil"/>
            </w:tcBorders>
            <w:shd w:val="clear" w:color="auto" w:fill="auto"/>
          </w:tcPr>
          <w:p w14:paraId="1192F83A" w14:textId="77777777" w:rsidR="00044F49" w:rsidRPr="00F63AD3" w:rsidRDefault="00044F49" w:rsidP="00276F68">
            <w:pPr>
              <w:keepNext/>
              <w:widowControl w:val="0"/>
              <w:spacing w:before="120" w:after="60"/>
              <w:ind w:left="-113"/>
              <w:rPr>
                <w:rFonts w:ascii="Arial" w:hAnsi="Arial" w:cs="Arial"/>
                <w:sz w:val="22"/>
                <w:szCs w:val="22"/>
              </w:rPr>
            </w:pPr>
            <w:r w:rsidRPr="00F63AD3">
              <w:rPr>
                <w:rFonts w:ascii="Arial" w:hAnsi="Arial" w:cs="Arial"/>
                <w:sz w:val="22"/>
                <w:szCs w:val="22"/>
              </w:rPr>
              <w:t>Relevant personnel (</w:t>
            </w:r>
            <w:r w:rsidR="00536422" w:rsidRPr="00F63AD3">
              <w:rPr>
                <w:rFonts w:ascii="Arial" w:hAnsi="Arial" w:cs="Arial"/>
                <w:sz w:val="22"/>
                <w:szCs w:val="22"/>
              </w:rPr>
              <w:t>including HSR’s where established</w:t>
            </w:r>
            <w:r w:rsidRPr="00F63AD3">
              <w:rPr>
                <w:rFonts w:ascii="Arial" w:hAnsi="Arial" w:cs="Arial"/>
                <w:sz w:val="22"/>
                <w:szCs w:val="22"/>
              </w:rPr>
              <w:t>) have been consulted in the development, and where required, review and amending of this SWMS.</w:t>
            </w:r>
          </w:p>
        </w:tc>
        <w:tc>
          <w:tcPr>
            <w:tcW w:w="283" w:type="dxa"/>
            <w:gridSpan w:val="2"/>
            <w:tcBorders>
              <w:top w:val="nil"/>
              <w:left w:val="nil"/>
              <w:bottom w:val="nil"/>
              <w:right w:val="nil"/>
            </w:tcBorders>
            <w:shd w:val="clear" w:color="auto" w:fill="auto"/>
          </w:tcPr>
          <w:p w14:paraId="4E497A4C" w14:textId="77777777" w:rsidR="00044F49" w:rsidRPr="00F63AD3" w:rsidRDefault="00044F49" w:rsidP="00044F49">
            <w:pPr>
              <w:keepNext/>
              <w:widowControl w:val="0"/>
              <w:jc w:val="right"/>
              <w:rPr>
                <w:rFonts w:ascii="Arial" w:hAnsi="Arial" w:cs="Arial"/>
                <w:sz w:val="32"/>
                <w:szCs w:val="26"/>
              </w:rPr>
            </w:pPr>
          </w:p>
        </w:tc>
        <w:sdt>
          <w:sdtPr>
            <w:rPr>
              <w:rFonts w:ascii="Arial" w:hAnsi="Arial" w:cs="Arial"/>
              <w:sz w:val="32"/>
              <w:szCs w:val="26"/>
            </w:rPr>
            <w:id w:val="-264153284"/>
            <w14:checkbox>
              <w14:checked w14:val="0"/>
              <w14:checkedState w14:val="2612" w14:font="MS Gothic"/>
              <w14:uncheckedState w14:val="2610" w14:font="MS Gothic"/>
            </w14:checkbox>
          </w:sdtPr>
          <w:sdtEndPr/>
          <w:sdtContent>
            <w:tc>
              <w:tcPr>
                <w:tcW w:w="567" w:type="dxa"/>
                <w:gridSpan w:val="2"/>
                <w:tcBorders>
                  <w:top w:val="nil"/>
                  <w:left w:val="nil"/>
                  <w:bottom w:val="nil"/>
                  <w:right w:val="nil"/>
                </w:tcBorders>
                <w:shd w:val="clear" w:color="auto" w:fill="auto"/>
              </w:tcPr>
              <w:p w14:paraId="73E59C68" w14:textId="39E1736A" w:rsidR="00044F49" w:rsidRPr="00F63AD3" w:rsidRDefault="00D517D1" w:rsidP="00FB7144">
                <w:pPr>
                  <w:keepNext/>
                  <w:widowControl w:val="0"/>
                  <w:jc w:val="right"/>
                  <w:rPr>
                    <w:rFonts w:ascii="Arial" w:hAnsi="Arial" w:cs="Arial"/>
                    <w:sz w:val="32"/>
                    <w:szCs w:val="26"/>
                  </w:rPr>
                </w:pPr>
                <w:r>
                  <w:rPr>
                    <w:rFonts w:ascii="MS Gothic" w:eastAsia="MS Gothic" w:hAnsi="MS Gothic" w:cs="Arial" w:hint="eastAsia"/>
                    <w:sz w:val="32"/>
                    <w:szCs w:val="26"/>
                  </w:rPr>
                  <w:t>☐</w:t>
                </w:r>
              </w:p>
            </w:tc>
          </w:sdtContent>
        </w:sdt>
        <w:tc>
          <w:tcPr>
            <w:tcW w:w="709" w:type="dxa"/>
            <w:tcBorders>
              <w:top w:val="nil"/>
              <w:left w:val="nil"/>
              <w:bottom w:val="nil"/>
              <w:right w:val="nil"/>
            </w:tcBorders>
            <w:shd w:val="clear" w:color="auto" w:fill="auto"/>
          </w:tcPr>
          <w:p w14:paraId="4AAE4A13" w14:textId="77777777" w:rsidR="00044F49" w:rsidRPr="00F63AD3" w:rsidRDefault="00044F49" w:rsidP="00044F49">
            <w:pPr>
              <w:keepNext/>
              <w:widowControl w:val="0"/>
              <w:spacing w:before="60" w:after="60"/>
              <w:rPr>
                <w:rFonts w:ascii="Arial" w:hAnsi="Arial" w:cs="Arial"/>
                <w:sz w:val="22"/>
                <w:szCs w:val="22"/>
              </w:rPr>
            </w:pPr>
            <w:r w:rsidRPr="00F63AD3">
              <w:rPr>
                <w:rFonts w:ascii="Arial" w:hAnsi="Arial" w:cs="Arial"/>
                <w:sz w:val="22"/>
                <w:szCs w:val="22"/>
              </w:rPr>
              <w:t>Yes</w:t>
            </w:r>
          </w:p>
        </w:tc>
        <w:sdt>
          <w:sdtPr>
            <w:rPr>
              <w:rFonts w:ascii="Arial" w:hAnsi="Arial" w:cs="Arial"/>
              <w:sz w:val="32"/>
              <w:szCs w:val="26"/>
            </w:rPr>
            <w:id w:val="-3766839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1B5CA454" w14:textId="77777777" w:rsidR="00044F49" w:rsidRPr="00F63AD3" w:rsidRDefault="00044F49" w:rsidP="00044F49">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46" w:type="dxa"/>
            <w:tcBorders>
              <w:top w:val="nil"/>
              <w:left w:val="nil"/>
              <w:bottom w:val="nil"/>
              <w:right w:val="nil"/>
            </w:tcBorders>
            <w:shd w:val="clear" w:color="auto" w:fill="auto"/>
          </w:tcPr>
          <w:p w14:paraId="4C18F3CC" w14:textId="77777777" w:rsidR="00044F49" w:rsidRPr="00F63AD3" w:rsidRDefault="00044F49" w:rsidP="00044F49">
            <w:pPr>
              <w:keepNext/>
              <w:widowControl w:val="0"/>
              <w:spacing w:before="60" w:after="60"/>
              <w:rPr>
                <w:rFonts w:ascii="Arial" w:hAnsi="Arial" w:cs="Arial"/>
                <w:sz w:val="22"/>
                <w:szCs w:val="22"/>
              </w:rPr>
            </w:pPr>
            <w:r w:rsidRPr="00F63AD3">
              <w:rPr>
                <w:rFonts w:ascii="Arial" w:hAnsi="Arial" w:cs="Arial"/>
                <w:sz w:val="22"/>
                <w:szCs w:val="22"/>
              </w:rPr>
              <w:t>No</w:t>
            </w:r>
          </w:p>
        </w:tc>
      </w:tr>
      <w:tr w:rsidR="00044F49" w:rsidRPr="00F63AD3" w14:paraId="65E3E868" w14:textId="77777777" w:rsidTr="007A5D57">
        <w:trPr>
          <w:cantSplit/>
        </w:trPr>
        <w:tc>
          <w:tcPr>
            <w:tcW w:w="7104" w:type="dxa"/>
            <w:gridSpan w:val="6"/>
            <w:tcBorders>
              <w:top w:val="nil"/>
              <w:left w:val="nil"/>
              <w:bottom w:val="nil"/>
              <w:right w:val="nil"/>
            </w:tcBorders>
            <w:shd w:val="clear" w:color="auto" w:fill="auto"/>
            <w:vAlign w:val="center"/>
          </w:tcPr>
          <w:p w14:paraId="61CBBD7C" w14:textId="77777777" w:rsidR="00044F49" w:rsidRPr="00F63AD3" w:rsidRDefault="00044F49" w:rsidP="00842D74">
            <w:pPr>
              <w:keepNext/>
              <w:pageBreakBefore/>
              <w:widowControl w:val="0"/>
              <w:spacing w:before="80"/>
              <w:rPr>
                <w:rFonts w:ascii="Arial" w:hAnsi="Arial" w:cs="Arial"/>
                <w:b/>
                <w:bCs/>
                <w:szCs w:val="22"/>
              </w:rPr>
            </w:pPr>
            <w:r w:rsidRPr="00F63AD3">
              <w:rPr>
                <w:rFonts w:ascii="Arial" w:hAnsi="Arial" w:cs="Arial"/>
                <w:b/>
                <w:bCs/>
                <w:szCs w:val="22"/>
              </w:rPr>
              <w:t>High Risk Construction Work Associated with this SWMS</w:t>
            </w:r>
            <w:r w:rsidRPr="00F63AD3">
              <w:rPr>
                <w:rFonts w:ascii="Arial" w:hAnsi="Arial" w:cs="Arial"/>
                <w:b/>
                <w:bCs/>
                <w:szCs w:val="22"/>
              </w:rPr>
              <w:sym w:font="Webdings" w:char="F034"/>
            </w:r>
          </w:p>
        </w:tc>
        <w:tc>
          <w:tcPr>
            <w:tcW w:w="4520" w:type="dxa"/>
            <w:gridSpan w:val="7"/>
            <w:tcBorders>
              <w:top w:val="nil"/>
              <w:left w:val="nil"/>
              <w:bottom w:val="nil"/>
              <w:right w:val="nil"/>
            </w:tcBorders>
            <w:shd w:val="clear" w:color="auto" w:fill="auto"/>
          </w:tcPr>
          <w:p w14:paraId="60312C91" w14:textId="77777777" w:rsidR="00044F49" w:rsidRPr="00F63AD3" w:rsidRDefault="00044F49" w:rsidP="00842D74">
            <w:pPr>
              <w:keepNext/>
              <w:widowControl w:val="0"/>
              <w:rPr>
                <w:rFonts w:ascii="Arial" w:hAnsi="Arial" w:cs="Arial"/>
                <w:sz w:val="26"/>
                <w:szCs w:val="26"/>
              </w:rPr>
            </w:pPr>
          </w:p>
        </w:tc>
        <w:sdt>
          <w:sdtPr>
            <w:rPr>
              <w:rFonts w:ascii="Arial" w:hAnsi="Arial" w:cs="Arial"/>
              <w:sz w:val="32"/>
              <w:szCs w:val="26"/>
            </w:rPr>
            <w:id w:val="1488287380"/>
            <w14:checkbox>
              <w14:checked w14:val="1"/>
              <w14:checkedState w14:val="2612" w14:font="MS Gothic"/>
              <w14:uncheckedState w14:val="2610" w14:font="MS Gothic"/>
            </w14:checkbox>
          </w:sdtPr>
          <w:sdtEndPr/>
          <w:sdtContent>
            <w:tc>
              <w:tcPr>
                <w:tcW w:w="567" w:type="dxa"/>
                <w:gridSpan w:val="2"/>
                <w:tcBorders>
                  <w:top w:val="nil"/>
                  <w:left w:val="nil"/>
                  <w:bottom w:val="nil"/>
                  <w:right w:val="nil"/>
                </w:tcBorders>
                <w:shd w:val="clear" w:color="auto" w:fill="auto"/>
                <w:vAlign w:val="center"/>
              </w:tcPr>
              <w:p w14:paraId="59878D71" w14:textId="77777777" w:rsidR="00044F49" w:rsidRPr="00F63AD3" w:rsidRDefault="00F23182" w:rsidP="00842D74">
                <w:pPr>
                  <w:keepNext/>
                  <w:widowControl w:val="0"/>
                  <w:jc w:val="right"/>
                  <w:rPr>
                    <w:rFonts w:ascii="Arial" w:hAnsi="Arial" w:cs="Arial"/>
                    <w:sz w:val="32"/>
                    <w:szCs w:val="26"/>
                  </w:rPr>
                </w:pPr>
                <w:r>
                  <w:rPr>
                    <w:rFonts w:ascii="MS Gothic" w:eastAsia="MS Gothic" w:hAnsi="MS Gothic" w:cs="Arial" w:hint="eastAsia"/>
                    <w:sz w:val="32"/>
                    <w:szCs w:val="26"/>
                  </w:rPr>
                  <w:t>☒</w:t>
                </w:r>
              </w:p>
            </w:tc>
          </w:sdtContent>
        </w:sdt>
        <w:tc>
          <w:tcPr>
            <w:tcW w:w="709" w:type="dxa"/>
            <w:tcBorders>
              <w:top w:val="nil"/>
              <w:left w:val="nil"/>
              <w:bottom w:val="nil"/>
              <w:right w:val="nil"/>
            </w:tcBorders>
            <w:shd w:val="clear" w:color="auto" w:fill="auto"/>
            <w:vAlign w:val="center"/>
          </w:tcPr>
          <w:p w14:paraId="404A0EED" w14:textId="77777777" w:rsidR="00044F49" w:rsidRPr="00F63AD3" w:rsidRDefault="00044F49" w:rsidP="00842D74">
            <w:pPr>
              <w:keepNext/>
              <w:pageBreakBefore/>
              <w:widowControl w:val="0"/>
              <w:spacing w:before="80"/>
              <w:rPr>
                <w:rFonts w:ascii="Arial" w:hAnsi="Arial" w:cs="Arial"/>
                <w:b/>
                <w:bCs/>
                <w:szCs w:val="22"/>
              </w:rPr>
            </w:pPr>
            <w:r w:rsidRPr="00F63AD3">
              <w:rPr>
                <w:rFonts w:ascii="Arial" w:hAnsi="Arial" w:cs="Arial"/>
                <w:b/>
                <w:bCs/>
                <w:szCs w:val="22"/>
              </w:rPr>
              <w:t>YES</w:t>
            </w:r>
          </w:p>
        </w:tc>
        <w:sdt>
          <w:sdtPr>
            <w:rPr>
              <w:rFonts w:ascii="Arial" w:hAnsi="Arial" w:cs="Arial"/>
              <w:sz w:val="32"/>
              <w:szCs w:val="26"/>
            </w:rPr>
            <w:id w:val="-125866614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vAlign w:val="center"/>
              </w:tcPr>
              <w:p w14:paraId="742B82FF" w14:textId="77777777" w:rsidR="00044F49" w:rsidRPr="00F63AD3" w:rsidRDefault="00044F49" w:rsidP="00842D74">
                <w:pPr>
                  <w:keepNext/>
                  <w:widowControl w:val="0"/>
                  <w:jc w:val="right"/>
                  <w:rPr>
                    <w:rFonts w:ascii="Arial" w:hAnsi="Arial" w:cs="Arial"/>
                    <w:sz w:val="32"/>
                    <w:szCs w:val="26"/>
                  </w:rPr>
                </w:pPr>
                <w:r w:rsidRPr="00F63AD3">
                  <w:rPr>
                    <w:rFonts w:ascii="MS Gothic" w:eastAsia="MS Gothic" w:hAnsi="MS Gothic" w:cs="MS Gothic" w:hint="eastAsia"/>
                    <w:sz w:val="32"/>
                    <w:szCs w:val="26"/>
                  </w:rPr>
                  <w:t>☐</w:t>
                </w:r>
              </w:p>
            </w:tc>
          </w:sdtContent>
        </w:sdt>
        <w:tc>
          <w:tcPr>
            <w:tcW w:w="746" w:type="dxa"/>
            <w:tcBorders>
              <w:top w:val="nil"/>
              <w:left w:val="nil"/>
              <w:bottom w:val="nil"/>
              <w:right w:val="nil"/>
            </w:tcBorders>
            <w:shd w:val="clear" w:color="auto" w:fill="auto"/>
            <w:vAlign w:val="center"/>
          </w:tcPr>
          <w:p w14:paraId="444D55DD" w14:textId="77777777" w:rsidR="00044F49" w:rsidRPr="00F63AD3" w:rsidRDefault="00044F49" w:rsidP="00842D74">
            <w:pPr>
              <w:keepNext/>
              <w:pageBreakBefore/>
              <w:widowControl w:val="0"/>
              <w:spacing w:before="80"/>
              <w:rPr>
                <w:rFonts w:ascii="Arial" w:hAnsi="Arial" w:cs="Arial"/>
                <w:b/>
                <w:bCs/>
                <w:szCs w:val="22"/>
              </w:rPr>
            </w:pPr>
            <w:r w:rsidRPr="00F63AD3">
              <w:rPr>
                <w:rFonts w:ascii="Arial" w:hAnsi="Arial" w:cs="Arial"/>
                <w:b/>
                <w:bCs/>
                <w:szCs w:val="22"/>
              </w:rPr>
              <w:t>NO</w:t>
            </w:r>
          </w:p>
        </w:tc>
      </w:tr>
      <w:tr w:rsidR="00044F49" w:rsidRPr="00F63AD3" w14:paraId="0C0308B3" w14:textId="77777777" w:rsidTr="00B25C17">
        <w:trPr>
          <w:gridBefore w:val="1"/>
          <w:wBefore w:w="142" w:type="dxa"/>
          <w:cantSplit/>
        </w:trPr>
        <w:tc>
          <w:tcPr>
            <w:tcW w:w="14071" w:type="dxa"/>
            <w:gridSpan w:val="17"/>
            <w:tcBorders>
              <w:top w:val="nil"/>
              <w:left w:val="nil"/>
              <w:bottom w:val="nil"/>
              <w:right w:val="nil"/>
            </w:tcBorders>
            <w:shd w:val="clear" w:color="auto" w:fill="auto"/>
          </w:tcPr>
          <w:p w14:paraId="7357D7E9" w14:textId="77777777" w:rsidR="00044F49" w:rsidRPr="00F63AD3" w:rsidRDefault="00B25C17" w:rsidP="00842D74">
            <w:pPr>
              <w:keepNext/>
              <w:widowControl w:val="0"/>
              <w:spacing w:before="40" w:after="60"/>
              <w:rPr>
                <w:rFonts w:ascii="Arial" w:hAnsi="Arial" w:cs="Arial"/>
                <w:sz w:val="22"/>
                <w:szCs w:val="20"/>
              </w:rPr>
            </w:pPr>
            <w:r>
              <w:rPr>
                <w:rFonts w:ascii="Arial" w:hAnsi="Arial" w:cs="Arial"/>
                <w:sz w:val="22"/>
                <w:szCs w:val="20"/>
              </w:rPr>
              <w:t xml:space="preserve">If </w:t>
            </w:r>
            <w:r w:rsidRPr="00B25C17">
              <w:rPr>
                <w:rFonts w:ascii="Arial" w:hAnsi="Arial" w:cs="Arial"/>
                <w:b/>
                <w:sz w:val="22"/>
                <w:szCs w:val="20"/>
              </w:rPr>
              <w:t>YES</w:t>
            </w:r>
            <w:r w:rsidR="00044F49" w:rsidRPr="00F63AD3">
              <w:rPr>
                <w:rFonts w:ascii="Arial" w:hAnsi="Arial" w:cs="Arial"/>
                <w:sz w:val="22"/>
                <w:szCs w:val="20"/>
              </w:rPr>
              <w:t>, High Risk Construction Work Involving:</w:t>
            </w:r>
          </w:p>
        </w:tc>
      </w:tr>
      <w:tr w:rsidR="00044F49" w:rsidRPr="00F63AD3" w14:paraId="0CC36096" w14:textId="77777777" w:rsidTr="00B25C17">
        <w:trPr>
          <w:gridBefore w:val="1"/>
          <w:wBefore w:w="142" w:type="dxa"/>
          <w:cantSplit/>
        </w:trPr>
        <w:sdt>
          <w:sdtPr>
            <w:rPr>
              <w:rFonts w:ascii="Arial" w:eastAsia="MS Gothic" w:hAnsi="Arial" w:cs="Arial"/>
              <w:sz w:val="26"/>
              <w:szCs w:val="26"/>
            </w:rPr>
            <w:id w:val="619572714"/>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B7162A9" w14:textId="77777777" w:rsidR="00044F49" w:rsidRPr="00F63AD3" w:rsidRDefault="00FB7144"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vAlign w:val="center"/>
          </w:tcPr>
          <w:p w14:paraId="77E2F0F7" w14:textId="77777777" w:rsidR="00044F49" w:rsidRPr="00F63AD3" w:rsidRDefault="00BE7721"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 xml:space="preserve">The risk of a person falling </w:t>
            </w:r>
            <w:r>
              <w:rPr>
                <w:rFonts w:ascii="Arial" w:hAnsi="Arial" w:cs="Arial"/>
                <w:sz w:val="18"/>
              </w:rPr>
              <w:t xml:space="preserve">more than </w:t>
            </w:r>
            <w:r w:rsidRPr="00F63AD3">
              <w:rPr>
                <w:rFonts w:ascii="Arial" w:hAnsi="Arial" w:cs="Arial"/>
                <w:sz w:val="18"/>
              </w:rPr>
              <w:t>2.0 meters</w:t>
            </w:r>
          </w:p>
        </w:tc>
        <w:sdt>
          <w:sdtPr>
            <w:rPr>
              <w:rFonts w:ascii="Arial" w:hAnsi="Arial" w:cs="Arial"/>
              <w:sz w:val="26"/>
              <w:szCs w:val="26"/>
            </w:rPr>
            <w:id w:val="1188567732"/>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843326F" w14:textId="77777777" w:rsidR="00044F49" w:rsidRPr="00F63AD3" w:rsidRDefault="00FB7144" w:rsidP="00CC6C58">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6274" w:type="dxa"/>
            <w:gridSpan w:val="10"/>
            <w:tcBorders>
              <w:top w:val="nil"/>
              <w:left w:val="nil"/>
              <w:bottom w:val="nil"/>
              <w:right w:val="nil"/>
            </w:tcBorders>
            <w:shd w:val="clear" w:color="auto" w:fill="auto"/>
            <w:vAlign w:val="center"/>
          </w:tcPr>
          <w:p w14:paraId="24F2AC29" w14:textId="77777777" w:rsidR="00044F49"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 xml:space="preserve">Or is likely to involve, the </w:t>
            </w:r>
            <w:r>
              <w:rPr>
                <w:rFonts w:ascii="Arial" w:hAnsi="Arial" w:cs="Arial"/>
                <w:sz w:val="18"/>
              </w:rPr>
              <w:t xml:space="preserve">removal or likely </w:t>
            </w:r>
            <w:r w:rsidRPr="00F63AD3">
              <w:rPr>
                <w:rFonts w:ascii="Arial" w:hAnsi="Arial" w:cs="Arial"/>
                <w:sz w:val="18"/>
              </w:rPr>
              <w:t>disturbance of asbestos</w:t>
            </w:r>
          </w:p>
        </w:tc>
      </w:tr>
      <w:tr w:rsidR="00046F26" w:rsidRPr="00F63AD3" w14:paraId="30D56EB4" w14:textId="77777777" w:rsidTr="00B25C17">
        <w:trPr>
          <w:gridBefore w:val="1"/>
          <w:wBefore w:w="142" w:type="dxa"/>
          <w:cantSplit/>
        </w:trPr>
        <w:sdt>
          <w:sdtPr>
            <w:rPr>
              <w:rFonts w:ascii="Arial" w:eastAsia="MS Gothic" w:hAnsi="Arial" w:cs="Arial"/>
              <w:sz w:val="26"/>
              <w:szCs w:val="26"/>
            </w:rPr>
            <w:id w:val="107317161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E5D1D1B"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15325AA5" w14:textId="013A2C82"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Demolition of an element of a structure that is load</w:t>
            </w:r>
            <w:r w:rsidR="008D572E">
              <w:rPr>
                <w:rFonts w:ascii="Arial" w:hAnsi="Arial" w:cs="Arial"/>
                <w:sz w:val="18"/>
              </w:rPr>
              <w:t>-</w:t>
            </w:r>
            <w:r w:rsidRPr="00F63AD3">
              <w:rPr>
                <w:rFonts w:ascii="Arial" w:hAnsi="Arial" w:cs="Arial"/>
                <w:sz w:val="18"/>
              </w:rPr>
              <w:t>bearing or otherwise related to the physical integrity of the structure</w:t>
            </w:r>
          </w:p>
        </w:tc>
        <w:sdt>
          <w:sdtPr>
            <w:rPr>
              <w:rFonts w:ascii="Arial" w:hAnsi="Arial" w:cs="Arial"/>
              <w:sz w:val="26"/>
              <w:szCs w:val="26"/>
            </w:rPr>
            <w:id w:val="1577936636"/>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47CC2A82" w14:textId="77777777" w:rsidR="00046F26" w:rsidRPr="00F63AD3" w:rsidRDefault="00FB7144" w:rsidP="00CC6C58">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6274" w:type="dxa"/>
            <w:gridSpan w:val="10"/>
            <w:tcBorders>
              <w:top w:val="nil"/>
              <w:left w:val="nil"/>
              <w:bottom w:val="nil"/>
              <w:right w:val="nil"/>
            </w:tcBorders>
            <w:shd w:val="clear" w:color="auto" w:fill="auto"/>
            <w:vAlign w:val="center"/>
          </w:tcPr>
          <w:p w14:paraId="7E878A66" w14:textId="77777777" w:rsidR="00046F26" w:rsidRPr="00F63AD3" w:rsidRDefault="00046F26" w:rsidP="00FB7144">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at a workplace in which there is any movement of powered mobile plant</w:t>
            </w:r>
          </w:p>
        </w:tc>
      </w:tr>
      <w:tr w:rsidR="00046F26" w:rsidRPr="00F63AD3" w14:paraId="7F91962B" w14:textId="77777777" w:rsidTr="00FB7144">
        <w:trPr>
          <w:gridBefore w:val="1"/>
          <w:wBefore w:w="142" w:type="dxa"/>
          <w:cantSplit/>
        </w:trPr>
        <w:sdt>
          <w:sdtPr>
            <w:rPr>
              <w:rFonts w:ascii="Arial" w:eastAsia="MS Gothic" w:hAnsi="Arial" w:cs="Arial"/>
              <w:sz w:val="26"/>
              <w:szCs w:val="26"/>
            </w:rPr>
            <w:id w:val="827633525"/>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704CEC7" w14:textId="77777777" w:rsidR="00046F26" w:rsidRPr="00F63AD3" w:rsidRDefault="00FB7144"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tcPr>
          <w:p w14:paraId="5E7D6489" w14:textId="77777777" w:rsidR="00046F26" w:rsidRPr="00F63AD3" w:rsidRDefault="00046F26" w:rsidP="00DF2C67">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or near a shaft or trench with an excavated depth greater than 1.5m or a tunnel</w:t>
            </w:r>
          </w:p>
        </w:tc>
        <w:sdt>
          <w:sdtPr>
            <w:rPr>
              <w:rFonts w:ascii="Arial" w:hAnsi="Arial" w:cs="Arial"/>
              <w:sz w:val="26"/>
              <w:szCs w:val="26"/>
            </w:rPr>
            <w:id w:val="-1881385434"/>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B86B71C" w14:textId="77777777" w:rsidR="00046F26" w:rsidRPr="00F63AD3" w:rsidRDefault="00FB7144" w:rsidP="00CC6C58">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6274" w:type="dxa"/>
            <w:gridSpan w:val="10"/>
            <w:tcBorders>
              <w:top w:val="nil"/>
              <w:left w:val="nil"/>
              <w:bottom w:val="nil"/>
              <w:right w:val="nil"/>
            </w:tcBorders>
            <w:shd w:val="clear" w:color="auto" w:fill="auto"/>
            <w:vAlign w:val="center"/>
          </w:tcPr>
          <w:p w14:paraId="4A2B70C2" w14:textId="77777777" w:rsidR="00046F26" w:rsidRPr="00F63AD3" w:rsidRDefault="00046F26" w:rsidP="00FB7144">
            <w:pPr>
              <w:pStyle w:val="ListParagraph"/>
              <w:keepNext/>
              <w:widowControl w:val="0"/>
              <w:spacing w:before="40" w:after="40"/>
              <w:ind w:left="0"/>
              <w:contextualSpacing w:val="0"/>
              <w:rPr>
                <w:rFonts w:ascii="Arial" w:hAnsi="Arial" w:cs="Arial"/>
                <w:sz w:val="18"/>
              </w:rPr>
            </w:pPr>
            <w:r w:rsidRPr="00F63AD3">
              <w:rPr>
                <w:rFonts w:ascii="Arial" w:hAnsi="Arial" w:cs="Arial"/>
                <w:sz w:val="18"/>
              </w:rPr>
              <w:t>Structural alterations or repairs that require temporary support to prevent collapse</w:t>
            </w:r>
          </w:p>
        </w:tc>
      </w:tr>
      <w:tr w:rsidR="00046F26" w:rsidRPr="00F63AD3" w14:paraId="0541B9AB" w14:textId="77777777" w:rsidTr="00B25C17">
        <w:trPr>
          <w:gridBefore w:val="1"/>
          <w:wBefore w:w="142" w:type="dxa"/>
          <w:cantSplit/>
        </w:trPr>
        <w:sdt>
          <w:sdtPr>
            <w:rPr>
              <w:rFonts w:ascii="Arial" w:eastAsia="MS Gothic" w:hAnsi="Arial" w:cs="Arial"/>
              <w:sz w:val="26"/>
              <w:szCs w:val="26"/>
            </w:rPr>
            <w:id w:val="1214005260"/>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F3AEBB5" w14:textId="77777777" w:rsidR="00046F26" w:rsidRPr="00F63AD3" w:rsidRDefault="00FB7144"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vAlign w:val="center"/>
          </w:tcPr>
          <w:p w14:paraId="62712A6F"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that may have a contaminated or flammable atmosphere</w:t>
            </w:r>
          </w:p>
        </w:tc>
        <w:sdt>
          <w:sdtPr>
            <w:rPr>
              <w:rFonts w:ascii="Arial" w:hAnsi="Arial" w:cs="Arial"/>
              <w:sz w:val="26"/>
              <w:szCs w:val="26"/>
            </w:rPr>
            <w:id w:val="1497143382"/>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2A75E08F" w14:textId="77777777" w:rsidR="00046F26" w:rsidRPr="00F63AD3" w:rsidRDefault="00FB7144" w:rsidP="00CC6C58">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6274" w:type="dxa"/>
            <w:gridSpan w:val="10"/>
            <w:tcBorders>
              <w:top w:val="nil"/>
              <w:left w:val="nil"/>
              <w:bottom w:val="nil"/>
              <w:right w:val="nil"/>
            </w:tcBorders>
            <w:shd w:val="clear" w:color="auto" w:fill="auto"/>
          </w:tcPr>
          <w:p w14:paraId="07348793" w14:textId="77777777" w:rsidR="00046F26" w:rsidRPr="00F63AD3" w:rsidRDefault="00046F26" w:rsidP="00CC6C5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adjacent to a road, railway, shipping lane or other traffic corridor that is in use by traffic other than pedestrians</w:t>
            </w:r>
          </w:p>
        </w:tc>
      </w:tr>
      <w:tr w:rsidR="00046F26" w:rsidRPr="00F63AD3" w14:paraId="0F62C88F" w14:textId="77777777" w:rsidTr="00B25C17">
        <w:trPr>
          <w:gridBefore w:val="1"/>
          <w:wBefore w:w="142" w:type="dxa"/>
          <w:cantSplit/>
        </w:trPr>
        <w:sdt>
          <w:sdtPr>
            <w:rPr>
              <w:rFonts w:ascii="Arial" w:eastAsia="MS Gothic" w:hAnsi="Arial" w:cs="Arial"/>
              <w:sz w:val="26"/>
              <w:szCs w:val="26"/>
            </w:rPr>
            <w:id w:val="-2139710095"/>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457C8F7D" w14:textId="77777777" w:rsidR="00046F26" w:rsidRPr="00F63AD3" w:rsidRDefault="00FB7144"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vAlign w:val="center"/>
          </w:tcPr>
          <w:p w14:paraId="56999B5B"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energised electrical installations or services</w:t>
            </w:r>
          </w:p>
        </w:tc>
        <w:sdt>
          <w:sdtPr>
            <w:rPr>
              <w:rFonts w:ascii="Arial" w:hAnsi="Arial" w:cs="Arial"/>
              <w:sz w:val="26"/>
              <w:szCs w:val="26"/>
            </w:rPr>
            <w:id w:val="172640676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DE9CFF1"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6DDB413E" w14:textId="774B6A4A"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Tilt</w:t>
            </w:r>
            <w:r w:rsidR="008D572E">
              <w:rPr>
                <w:rFonts w:ascii="Arial" w:hAnsi="Arial" w:cs="Arial"/>
                <w:sz w:val="18"/>
              </w:rPr>
              <w:t>-</w:t>
            </w:r>
            <w:r w:rsidRPr="00F63AD3">
              <w:rPr>
                <w:rFonts w:ascii="Arial" w:hAnsi="Arial" w:cs="Arial"/>
                <w:sz w:val="18"/>
              </w:rPr>
              <w:t>up or precast concrete</w:t>
            </w:r>
          </w:p>
        </w:tc>
      </w:tr>
      <w:tr w:rsidR="00046F26" w:rsidRPr="00F63AD3" w14:paraId="58F9327D" w14:textId="77777777" w:rsidTr="00FB7144">
        <w:trPr>
          <w:gridBefore w:val="1"/>
          <w:wBefore w:w="142" w:type="dxa"/>
          <w:cantSplit/>
        </w:trPr>
        <w:sdt>
          <w:sdtPr>
            <w:rPr>
              <w:rFonts w:ascii="Arial" w:eastAsia="MS Gothic" w:hAnsi="Arial" w:cs="Arial"/>
              <w:sz w:val="26"/>
              <w:szCs w:val="26"/>
            </w:rPr>
            <w:id w:val="-144260781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BB4D21E"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42ED9D45" w14:textId="77777777" w:rsidR="00046F26" w:rsidRPr="00F63AD3" w:rsidRDefault="00046F26" w:rsidP="00FB7144">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an area in which there are artificial extremes of temperature</w:t>
            </w:r>
          </w:p>
        </w:tc>
        <w:sdt>
          <w:sdtPr>
            <w:rPr>
              <w:rFonts w:ascii="Arial" w:hAnsi="Arial" w:cs="Arial"/>
              <w:sz w:val="26"/>
              <w:szCs w:val="26"/>
            </w:rPr>
            <w:id w:val="-24426542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0B727C6"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7D7DAA3F"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water or other liquid that involves a risk of drowning</w:t>
            </w:r>
          </w:p>
        </w:tc>
      </w:tr>
      <w:tr w:rsidR="00046F26" w:rsidRPr="00F63AD3" w14:paraId="6E32B932" w14:textId="77777777" w:rsidTr="00B25C17">
        <w:trPr>
          <w:gridBefore w:val="1"/>
          <w:wBefore w:w="142" w:type="dxa"/>
          <w:cantSplit/>
        </w:trPr>
        <w:sdt>
          <w:sdtPr>
            <w:rPr>
              <w:rFonts w:ascii="Arial" w:eastAsia="MS Gothic" w:hAnsi="Arial" w:cs="Arial"/>
              <w:sz w:val="26"/>
              <w:szCs w:val="26"/>
            </w:rPr>
            <w:id w:val="186670965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B12CC22"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tcPr>
          <w:p w14:paraId="4B2E35AD" w14:textId="77777777" w:rsidR="00046F26" w:rsidRPr="00F63AD3" w:rsidRDefault="00046F26" w:rsidP="00FB7144">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chemical, fuel or refrigerant lines</w:t>
            </w:r>
          </w:p>
        </w:tc>
        <w:sdt>
          <w:sdtPr>
            <w:rPr>
              <w:rFonts w:ascii="Arial" w:hAnsi="Arial" w:cs="Arial"/>
              <w:sz w:val="26"/>
              <w:szCs w:val="26"/>
            </w:rPr>
            <w:id w:val="-75151136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46CE1B78"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tcPr>
          <w:p w14:paraId="6C009A77" w14:textId="77777777" w:rsidR="00046F26" w:rsidRPr="00F63AD3" w:rsidRDefault="00046F26" w:rsidP="00CC6C58">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a confined space</w:t>
            </w:r>
          </w:p>
        </w:tc>
      </w:tr>
      <w:tr w:rsidR="00046F26" w:rsidRPr="00F63AD3" w14:paraId="374D9A1D" w14:textId="77777777" w:rsidTr="00FB7144">
        <w:trPr>
          <w:gridBefore w:val="1"/>
          <w:wBefore w:w="142" w:type="dxa"/>
          <w:cantSplit/>
        </w:trPr>
        <w:sdt>
          <w:sdtPr>
            <w:rPr>
              <w:rFonts w:ascii="Arial" w:eastAsia="MS Gothic" w:hAnsi="Arial" w:cs="Arial"/>
              <w:sz w:val="26"/>
              <w:szCs w:val="26"/>
            </w:rPr>
            <w:id w:val="-1476296159"/>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2AF797A5" w14:textId="77777777" w:rsidR="00046F26" w:rsidRPr="00F63AD3" w:rsidRDefault="00FB7144" w:rsidP="00CC6C58">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6663" w:type="dxa"/>
            <w:gridSpan w:val="5"/>
            <w:tcBorders>
              <w:top w:val="nil"/>
              <w:left w:val="nil"/>
              <w:bottom w:val="nil"/>
              <w:right w:val="nil"/>
            </w:tcBorders>
            <w:shd w:val="clear" w:color="auto" w:fill="auto"/>
          </w:tcPr>
          <w:p w14:paraId="77815EBE" w14:textId="77777777" w:rsidR="00046F26" w:rsidRPr="00F63AD3" w:rsidRDefault="00046F26" w:rsidP="00FB7144">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in, on or near pressurised gas distribution mains or piping</w:t>
            </w:r>
          </w:p>
        </w:tc>
        <w:sdt>
          <w:sdtPr>
            <w:rPr>
              <w:rFonts w:ascii="Arial" w:hAnsi="Arial" w:cs="Arial"/>
              <w:sz w:val="26"/>
              <w:szCs w:val="26"/>
            </w:rPr>
            <w:id w:val="-171149181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91C9C01"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1999AB4E"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Work on a telecommunications tower</w:t>
            </w:r>
          </w:p>
        </w:tc>
      </w:tr>
      <w:tr w:rsidR="00046F26" w:rsidRPr="00F63AD3" w14:paraId="29CA1779" w14:textId="77777777" w:rsidTr="00B25C17">
        <w:trPr>
          <w:gridBefore w:val="1"/>
          <w:wBefore w:w="142" w:type="dxa"/>
          <w:cantSplit/>
        </w:trPr>
        <w:sdt>
          <w:sdtPr>
            <w:rPr>
              <w:rFonts w:ascii="Arial" w:eastAsia="MS Gothic" w:hAnsi="Arial" w:cs="Arial"/>
              <w:sz w:val="26"/>
              <w:szCs w:val="26"/>
            </w:rPr>
            <w:id w:val="3501984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71E2F04" w14:textId="77777777" w:rsidR="00046F26" w:rsidRPr="00F63AD3" w:rsidRDefault="00046F26" w:rsidP="00CC6C58">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6663" w:type="dxa"/>
            <w:gridSpan w:val="5"/>
            <w:tcBorders>
              <w:top w:val="nil"/>
              <w:left w:val="nil"/>
              <w:bottom w:val="nil"/>
              <w:right w:val="nil"/>
            </w:tcBorders>
            <w:shd w:val="clear" w:color="auto" w:fill="auto"/>
            <w:vAlign w:val="center"/>
          </w:tcPr>
          <w:p w14:paraId="1BFE762F"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Diving work</w:t>
            </w:r>
          </w:p>
        </w:tc>
        <w:sdt>
          <w:sdtPr>
            <w:rPr>
              <w:rFonts w:ascii="Arial" w:hAnsi="Arial" w:cs="Arial"/>
              <w:sz w:val="26"/>
              <w:szCs w:val="26"/>
            </w:rPr>
            <w:id w:val="66606169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C08B8BA" w14:textId="77777777" w:rsidR="00046F26" w:rsidRPr="00F63AD3" w:rsidRDefault="00046F26" w:rsidP="00CC6C58">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6274" w:type="dxa"/>
            <w:gridSpan w:val="10"/>
            <w:tcBorders>
              <w:top w:val="nil"/>
              <w:left w:val="nil"/>
              <w:bottom w:val="nil"/>
              <w:right w:val="nil"/>
            </w:tcBorders>
            <w:shd w:val="clear" w:color="auto" w:fill="auto"/>
            <w:vAlign w:val="center"/>
          </w:tcPr>
          <w:p w14:paraId="45A36E45" w14:textId="77777777" w:rsidR="00046F26" w:rsidRPr="00F63AD3" w:rsidRDefault="00046F26" w:rsidP="009A348B">
            <w:pPr>
              <w:pStyle w:val="ListParagraph"/>
              <w:keepNext/>
              <w:widowControl w:val="0"/>
              <w:spacing w:before="40" w:after="40"/>
              <w:ind w:left="0"/>
              <w:contextualSpacing w:val="0"/>
              <w:rPr>
                <w:rFonts w:ascii="Arial" w:hAnsi="Arial" w:cs="Arial"/>
                <w:sz w:val="18"/>
              </w:rPr>
            </w:pPr>
            <w:r w:rsidRPr="00F63AD3">
              <w:rPr>
                <w:rFonts w:ascii="Arial" w:hAnsi="Arial" w:cs="Arial"/>
                <w:sz w:val="18"/>
              </w:rPr>
              <w:t>The use of explosives</w:t>
            </w:r>
          </w:p>
        </w:tc>
      </w:tr>
      <w:tr w:rsidR="00046F26" w:rsidRPr="00F63AD3" w14:paraId="36B52B8E" w14:textId="77777777" w:rsidTr="007B5344">
        <w:trPr>
          <w:cantSplit/>
        </w:trPr>
        <w:tc>
          <w:tcPr>
            <w:tcW w:w="14213" w:type="dxa"/>
            <w:gridSpan w:val="18"/>
            <w:tcBorders>
              <w:top w:val="nil"/>
              <w:left w:val="nil"/>
              <w:bottom w:val="nil"/>
              <w:right w:val="nil"/>
            </w:tcBorders>
            <w:shd w:val="clear" w:color="auto" w:fill="auto"/>
          </w:tcPr>
          <w:p w14:paraId="48F33E98" w14:textId="77777777" w:rsidR="00046F26" w:rsidRPr="00F63AD3" w:rsidRDefault="00046F26" w:rsidP="00842D74">
            <w:pPr>
              <w:keepNext/>
              <w:widowControl w:val="0"/>
              <w:spacing w:before="60" w:after="60"/>
              <w:rPr>
                <w:rFonts w:ascii="Arial" w:hAnsi="Arial" w:cs="Arial"/>
                <w:b/>
                <w:bCs/>
                <w:szCs w:val="22"/>
              </w:rPr>
            </w:pPr>
            <w:r w:rsidRPr="00F63AD3">
              <w:rPr>
                <w:rFonts w:ascii="Arial" w:hAnsi="Arial" w:cs="Arial"/>
                <w:b/>
                <w:bCs/>
                <w:szCs w:val="22"/>
              </w:rPr>
              <w:t>Other Hazards / Considerations Associated with this SWMS</w:t>
            </w:r>
            <w:r w:rsidRPr="00F63AD3">
              <w:rPr>
                <w:rFonts w:ascii="Arial" w:hAnsi="Arial" w:cs="Arial"/>
                <w:b/>
                <w:bCs/>
                <w:szCs w:val="22"/>
              </w:rPr>
              <w:sym w:font="Webdings" w:char="F034"/>
            </w:r>
          </w:p>
        </w:tc>
      </w:tr>
      <w:tr w:rsidR="00046F26" w:rsidRPr="00F63AD3" w14:paraId="2B2C3B87" w14:textId="77777777" w:rsidTr="00046F26">
        <w:trPr>
          <w:gridBefore w:val="1"/>
          <w:wBefore w:w="142" w:type="dxa"/>
          <w:cantSplit/>
        </w:trPr>
        <w:sdt>
          <w:sdtPr>
            <w:rPr>
              <w:rFonts w:ascii="Arial" w:eastAsia="MS Gothic" w:hAnsi="Arial" w:cs="Arial"/>
              <w:sz w:val="26"/>
              <w:szCs w:val="26"/>
            </w:rPr>
            <w:id w:val="-1678723953"/>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F54B45C" w14:textId="30EEBF27" w:rsidR="00046F26" w:rsidRPr="00F63AD3" w:rsidRDefault="006E285A" w:rsidP="00D1024E">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4F981C17"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Access | Egress</w:t>
            </w:r>
          </w:p>
        </w:tc>
        <w:sdt>
          <w:sdtPr>
            <w:rPr>
              <w:rFonts w:ascii="Arial" w:hAnsi="Arial" w:cs="Arial"/>
              <w:sz w:val="26"/>
              <w:szCs w:val="26"/>
            </w:rPr>
            <w:id w:val="1053436359"/>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197A8310"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0C02B516" w14:textId="77777777" w:rsidR="00046F26" w:rsidRPr="00F63AD3" w:rsidRDefault="00046F26" w:rsidP="00DF2C67">
            <w:pPr>
              <w:tabs>
                <w:tab w:val="left" w:pos="1065"/>
              </w:tabs>
              <w:spacing w:before="40" w:after="40"/>
              <w:rPr>
                <w:rFonts w:ascii="Arial" w:hAnsi="Arial" w:cs="Arial"/>
                <w:sz w:val="18"/>
                <w:szCs w:val="18"/>
              </w:rPr>
            </w:pPr>
            <w:r w:rsidRPr="00F63AD3">
              <w:rPr>
                <w:rFonts w:ascii="Arial" w:hAnsi="Arial" w:cs="Arial"/>
                <w:sz w:val="18"/>
                <w:szCs w:val="18"/>
              </w:rPr>
              <w:t>Contaminated Landfill</w:t>
            </w:r>
          </w:p>
        </w:tc>
        <w:sdt>
          <w:sdtPr>
            <w:rPr>
              <w:rFonts w:ascii="Arial" w:hAnsi="Arial" w:cs="Arial"/>
              <w:sz w:val="26"/>
              <w:szCs w:val="26"/>
            </w:rPr>
            <w:id w:val="87319417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EE9D047"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4AE811FA"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Biological | Bacterial</w:t>
            </w:r>
          </w:p>
        </w:tc>
        <w:sdt>
          <w:sdtPr>
            <w:rPr>
              <w:rFonts w:ascii="Arial" w:hAnsi="Arial" w:cs="Arial"/>
              <w:sz w:val="26"/>
              <w:szCs w:val="26"/>
            </w:rPr>
            <w:id w:val="1723251946"/>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44068A06"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49E9D8BA"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Scaffolding</w:t>
            </w:r>
          </w:p>
        </w:tc>
      </w:tr>
      <w:tr w:rsidR="00046F26" w:rsidRPr="00F63AD3" w14:paraId="409AE408" w14:textId="77777777" w:rsidTr="00046F26">
        <w:trPr>
          <w:gridBefore w:val="1"/>
          <w:wBefore w:w="142" w:type="dxa"/>
          <w:cantSplit/>
        </w:trPr>
        <w:sdt>
          <w:sdtPr>
            <w:rPr>
              <w:rFonts w:ascii="Arial" w:eastAsia="MS Gothic" w:hAnsi="Arial" w:cs="Arial"/>
              <w:sz w:val="26"/>
              <w:szCs w:val="26"/>
            </w:rPr>
            <w:id w:val="35778938"/>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AF4695B" w14:textId="2163F714" w:rsidR="00046F26" w:rsidRPr="00F63AD3" w:rsidRDefault="006E285A" w:rsidP="00D1024E">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6D7AB48D" w14:textId="77777777" w:rsidR="00046F26" w:rsidRPr="00F63AD3" w:rsidRDefault="00842D74" w:rsidP="00CC560F">
            <w:pPr>
              <w:tabs>
                <w:tab w:val="left" w:pos="1065"/>
              </w:tabs>
              <w:spacing w:before="40" w:after="20"/>
              <w:rPr>
                <w:rFonts w:ascii="Arial" w:hAnsi="Arial" w:cs="Arial"/>
                <w:sz w:val="18"/>
                <w:szCs w:val="18"/>
              </w:rPr>
            </w:pPr>
            <w:r>
              <w:rPr>
                <w:rFonts w:ascii="Arial" w:hAnsi="Arial" w:cs="Arial"/>
                <w:sz w:val="18"/>
                <w:szCs w:val="18"/>
              </w:rPr>
              <w:t>Crushing | Entrapment</w:t>
            </w:r>
          </w:p>
        </w:tc>
        <w:sdt>
          <w:sdtPr>
            <w:rPr>
              <w:rFonts w:ascii="Arial" w:hAnsi="Arial" w:cs="Arial"/>
              <w:sz w:val="26"/>
              <w:szCs w:val="26"/>
            </w:rPr>
            <w:id w:val="80320098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176D8607"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5FBB774F" w14:textId="77777777" w:rsidR="00046F26" w:rsidRPr="00F63AD3" w:rsidRDefault="00046F26" w:rsidP="00DF2C67">
            <w:pPr>
              <w:tabs>
                <w:tab w:val="left" w:pos="1065"/>
              </w:tabs>
              <w:spacing w:before="40" w:after="40"/>
              <w:rPr>
                <w:rFonts w:ascii="Arial" w:hAnsi="Arial" w:cs="Arial"/>
                <w:sz w:val="18"/>
                <w:szCs w:val="18"/>
              </w:rPr>
            </w:pPr>
            <w:r w:rsidRPr="00F63AD3">
              <w:rPr>
                <w:rFonts w:ascii="Arial" w:hAnsi="Arial" w:cs="Arial"/>
                <w:sz w:val="18"/>
                <w:szCs w:val="18"/>
              </w:rPr>
              <w:t>Waste Management</w:t>
            </w:r>
          </w:p>
        </w:tc>
        <w:sdt>
          <w:sdtPr>
            <w:rPr>
              <w:rFonts w:ascii="Arial" w:hAnsi="Arial" w:cs="Arial"/>
              <w:sz w:val="26"/>
              <w:szCs w:val="26"/>
            </w:rPr>
            <w:id w:val="-181417813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5DCF774"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790DEA3D"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Manual | Materials Handling</w:t>
            </w:r>
          </w:p>
        </w:tc>
        <w:sdt>
          <w:sdtPr>
            <w:rPr>
              <w:rFonts w:ascii="Arial" w:hAnsi="Arial" w:cs="Arial"/>
              <w:sz w:val="26"/>
              <w:szCs w:val="26"/>
            </w:rPr>
            <w:id w:val="1148629763"/>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25E022D8" w14:textId="77777777" w:rsidR="00046F26" w:rsidRPr="00F63AD3" w:rsidRDefault="00BA4983"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22A5758A"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Signage</w:t>
            </w:r>
          </w:p>
        </w:tc>
      </w:tr>
      <w:tr w:rsidR="00046F26" w:rsidRPr="00F63AD3" w14:paraId="46243C37" w14:textId="77777777" w:rsidTr="00046F26">
        <w:trPr>
          <w:gridBefore w:val="1"/>
          <w:wBefore w:w="142" w:type="dxa"/>
          <w:cantSplit/>
        </w:trPr>
        <w:sdt>
          <w:sdtPr>
            <w:rPr>
              <w:rFonts w:ascii="Arial" w:eastAsia="MS Gothic" w:hAnsi="Arial" w:cs="Arial"/>
              <w:sz w:val="26"/>
              <w:szCs w:val="26"/>
            </w:rPr>
            <w:id w:val="-8823660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112AE9E4"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365B8148"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Demolition</w:t>
            </w:r>
          </w:p>
        </w:tc>
        <w:sdt>
          <w:sdtPr>
            <w:rPr>
              <w:rFonts w:ascii="Arial" w:hAnsi="Arial" w:cs="Arial"/>
              <w:sz w:val="26"/>
              <w:szCs w:val="26"/>
            </w:rPr>
            <w:id w:val="801419276"/>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F7B7C7F"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6F641011" w14:textId="77777777" w:rsidR="00046F26" w:rsidRPr="00F63AD3" w:rsidRDefault="00046F26" w:rsidP="00FB7144">
            <w:pPr>
              <w:tabs>
                <w:tab w:val="left" w:pos="1065"/>
              </w:tabs>
              <w:spacing w:before="40" w:after="40"/>
              <w:rPr>
                <w:rFonts w:ascii="Arial" w:hAnsi="Arial" w:cs="Arial"/>
                <w:sz w:val="18"/>
                <w:szCs w:val="18"/>
              </w:rPr>
            </w:pPr>
            <w:r w:rsidRPr="00F63AD3">
              <w:rPr>
                <w:rFonts w:ascii="Arial" w:hAnsi="Arial" w:cs="Arial"/>
                <w:sz w:val="18"/>
                <w:szCs w:val="18"/>
              </w:rPr>
              <w:t>Hot Work</w:t>
            </w:r>
          </w:p>
        </w:tc>
        <w:sdt>
          <w:sdtPr>
            <w:rPr>
              <w:rFonts w:ascii="Arial" w:hAnsi="Arial" w:cs="Arial"/>
              <w:sz w:val="26"/>
              <w:szCs w:val="26"/>
            </w:rPr>
            <w:id w:val="30344158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CC946CC"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00ADEC3C"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Structural Alterations / Support</w:t>
            </w:r>
          </w:p>
        </w:tc>
        <w:sdt>
          <w:sdtPr>
            <w:rPr>
              <w:rFonts w:ascii="Arial" w:hAnsi="Arial" w:cs="Arial"/>
              <w:sz w:val="26"/>
              <w:szCs w:val="26"/>
            </w:rPr>
            <w:id w:val="632601015"/>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2B4C7178"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2EA9E0DD"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 xml:space="preserve">Fatigue </w:t>
            </w:r>
          </w:p>
        </w:tc>
      </w:tr>
      <w:tr w:rsidR="00046F26" w:rsidRPr="00F63AD3" w14:paraId="30B57EC0" w14:textId="77777777" w:rsidTr="00046F26">
        <w:trPr>
          <w:gridBefore w:val="1"/>
          <w:wBefore w:w="142" w:type="dxa"/>
          <w:cantSplit/>
        </w:trPr>
        <w:sdt>
          <w:sdtPr>
            <w:rPr>
              <w:rFonts w:ascii="Arial" w:eastAsia="MS Gothic" w:hAnsi="Arial" w:cs="Arial"/>
              <w:sz w:val="26"/>
              <w:szCs w:val="26"/>
            </w:rPr>
            <w:id w:val="47612030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7726D578"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27D849B1"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Explosive Power Tools</w:t>
            </w:r>
          </w:p>
        </w:tc>
        <w:sdt>
          <w:sdtPr>
            <w:rPr>
              <w:rFonts w:ascii="Arial" w:hAnsi="Arial" w:cs="Arial"/>
              <w:sz w:val="26"/>
              <w:szCs w:val="26"/>
            </w:rPr>
            <w:id w:val="136640848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2F8FD0C3"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B488AED" w14:textId="77777777" w:rsidR="00046F26" w:rsidRPr="00F63AD3" w:rsidRDefault="00046F26" w:rsidP="00FB7144">
            <w:pPr>
              <w:tabs>
                <w:tab w:val="left" w:pos="1065"/>
              </w:tabs>
              <w:spacing w:before="40" w:after="40"/>
              <w:rPr>
                <w:rFonts w:ascii="Arial" w:hAnsi="Arial" w:cs="Arial"/>
                <w:sz w:val="18"/>
                <w:szCs w:val="18"/>
              </w:rPr>
            </w:pPr>
            <w:r w:rsidRPr="00F63AD3">
              <w:rPr>
                <w:rFonts w:ascii="Arial" w:hAnsi="Arial" w:cs="Arial"/>
                <w:sz w:val="18"/>
                <w:szCs w:val="18"/>
              </w:rPr>
              <w:t>Lighting</w:t>
            </w:r>
          </w:p>
        </w:tc>
        <w:sdt>
          <w:sdtPr>
            <w:rPr>
              <w:rFonts w:ascii="Arial" w:hAnsi="Arial" w:cs="Arial"/>
              <w:sz w:val="26"/>
              <w:szCs w:val="26"/>
            </w:rPr>
            <w:id w:val="113731176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690687E0" w14:textId="77777777" w:rsidR="00046F26" w:rsidRPr="00F63AD3" w:rsidRDefault="00BA4983"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3A979E27"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Electrical Energy</w:t>
            </w:r>
          </w:p>
        </w:tc>
        <w:sdt>
          <w:sdtPr>
            <w:rPr>
              <w:rFonts w:ascii="Arial" w:hAnsi="Arial" w:cs="Arial"/>
              <w:sz w:val="26"/>
              <w:szCs w:val="26"/>
            </w:rPr>
            <w:id w:val="841433736"/>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59B08B8"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7AA70C9"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Fire | Explosion</w:t>
            </w:r>
          </w:p>
        </w:tc>
      </w:tr>
      <w:tr w:rsidR="00046F26" w:rsidRPr="00F63AD3" w14:paraId="03A25C4A" w14:textId="77777777" w:rsidTr="00046F26">
        <w:trPr>
          <w:gridBefore w:val="1"/>
          <w:wBefore w:w="142" w:type="dxa"/>
          <w:cantSplit/>
        </w:trPr>
        <w:sdt>
          <w:sdtPr>
            <w:rPr>
              <w:rFonts w:ascii="Arial" w:eastAsia="MS Gothic" w:hAnsi="Arial" w:cs="Arial"/>
              <w:sz w:val="26"/>
              <w:szCs w:val="26"/>
            </w:rPr>
            <w:id w:val="2020340441"/>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DCC5A46" w14:textId="77777777" w:rsidR="00046F26" w:rsidRPr="00F63AD3" w:rsidRDefault="00046F26" w:rsidP="00D1024E">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3B0170E"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Firearms</w:t>
            </w:r>
          </w:p>
        </w:tc>
        <w:sdt>
          <w:sdtPr>
            <w:rPr>
              <w:rFonts w:ascii="Arial" w:hAnsi="Arial" w:cs="Arial"/>
              <w:sz w:val="26"/>
              <w:szCs w:val="26"/>
            </w:rPr>
            <w:id w:val="-89312859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757155F0" w14:textId="77777777" w:rsidR="00046F26" w:rsidRPr="00F63AD3" w:rsidRDefault="00046F26" w:rsidP="00D1024E">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17FAE0EF" w14:textId="77777777" w:rsidR="00046F26" w:rsidRPr="00F63AD3" w:rsidRDefault="00046F26" w:rsidP="00FB7144">
            <w:pPr>
              <w:tabs>
                <w:tab w:val="left" w:pos="1065"/>
              </w:tabs>
              <w:spacing w:before="40" w:after="40"/>
              <w:rPr>
                <w:rFonts w:ascii="Arial" w:hAnsi="Arial" w:cs="Arial"/>
                <w:sz w:val="18"/>
                <w:szCs w:val="18"/>
              </w:rPr>
            </w:pPr>
            <w:r w:rsidRPr="00F63AD3">
              <w:rPr>
                <w:rFonts w:ascii="Arial" w:hAnsi="Arial" w:cs="Arial"/>
                <w:sz w:val="18"/>
                <w:szCs w:val="18"/>
              </w:rPr>
              <w:t>Emergency Response</w:t>
            </w:r>
          </w:p>
        </w:tc>
        <w:sdt>
          <w:sdtPr>
            <w:rPr>
              <w:rFonts w:ascii="Arial" w:hAnsi="Arial" w:cs="Arial"/>
              <w:sz w:val="26"/>
              <w:szCs w:val="26"/>
            </w:rPr>
            <w:id w:val="-129620922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E93F756"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5D844ECB"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Energy Sources (other than electrical)</w:t>
            </w:r>
          </w:p>
        </w:tc>
        <w:sdt>
          <w:sdtPr>
            <w:rPr>
              <w:rFonts w:ascii="Arial" w:hAnsi="Arial" w:cs="Arial"/>
              <w:sz w:val="26"/>
              <w:szCs w:val="26"/>
            </w:rPr>
            <w:id w:val="-1350479608"/>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7CFB68F"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369B6C9C"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Fire Protection</w:t>
            </w:r>
          </w:p>
        </w:tc>
      </w:tr>
      <w:tr w:rsidR="00046F26" w:rsidRPr="00F63AD3" w14:paraId="092F6C40" w14:textId="77777777" w:rsidTr="00046F26">
        <w:trPr>
          <w:gridBefore w:val="1"/>
          <w:wBefore w:w="142" w:type="dxa"/>
          <w:cantSplit/>
        </w:trPr>
        <w:sdt>
          <w:sdtPr>
            <w:rPr>
              <w:rFonts w:ascii="Arial" w:eastAsia="MS Gothic" w:hAnsi="Arial" w:cs="Arial"/>
              <w:sz w:val="26"/>
              <w:szCs w:val="26"/>
            </w:rPr>
            <w:id w:val="1763115841"/>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6BB3E88" w14:textId="0D305606" w:rsidR="00046F26" w:rsidRPr="00F63AD3" w:rsidRDefault="006E285A" w:rsidP="00D1024E">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585A8AFF"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Fumes | Dust | Steam</w:t>
            </w:r>
          </w:p>
        </w:tc>
        <w:sdt>
          <w:sdtPr>
            <w:rPr>
              <w:rFonts w:ascii="Arial" w:hAnsi="Arial" w:cs="Arial"/>
              <w:sz w:val="26"/>
              <w:szCs w:val="26"/>
            </w:rPr>
            <w:id w:val="228203891"/>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24933D31" w14:textId="337FC660" w:rsidR="00046F26" w:rsidRPr="00F63AD3" w:rsidRDefault="006E285A" w:rsidP="00D1024E">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3F9F5180" w14:textId="77777777" w:rsidR="00046F26" w:rsidRPr="00F63AD3" w:rsidRDefault="00046F26" w:rsidP="00FB7144">
            <w:pPr>
              <w:tabs>
                <w:tab w:val="left" w:pos="1065"/>
              </w:tabs>
              <w:spacing w:before="40" w:after="40"/>
              <w:rPr>
                <w:rFonts w:ascii="Arial" w:hAnsi="Arial" w:cs="Arial"/>
                <w:sz w:val="18"/>
                <w:szCs w:val="18"/>
              </w:rPr>
            </w:pPr>
            <w:r w:rsidRPr="00F63AD3">
              <w:rPr>
                <w:rFonts w:ascii="Arial" w:hAnsi="Arial" w:cs="Arial"/>
                <w:sz w:val="18"/>
                <w:szCs w:val="18"/>
              </w:rPr>
              <w:t>Plant and Equipment</w:t>
            </w:r>
          </w:p>
        </w:tc>
        <w:sdt>
          <w:sdtPr>
            <w:rPr>
              <w:rFonts w:ascii="Arial" w:hAnsi="Arial" w:cs="Arial"/>
              <w:sz w:val="26"/>
              <w:szCs w:val="26"/>
            </w:rPr>
            <w:id w:val="-16124295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E066707"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6AB54FB"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Hazardous Chemicals</w:t>
            </w:r>
            <w:r>
              <w:rPr>
                <w:rFonts w:ascii="Arial" w:hAnsi="Arial" w:cs="Arial"/>
                <w:sz w:val="18"/>
                <w:szCs w:val="18"/>
              </w:rPr>
              <w:t xml:space="preserve"> / Substances</w:t>
            </w:r>
          </w:p>
        </w:tc>
        <w:sdt>
          <w:sdtPr>
            <w:rPr>
              <w:rFonts w:ascii="Arial" w:hAnsi="Arial" w:cs="Arial"/>
              <w:sz w:val="26"/>
              <w:szCs w:val="26"/>
            </w:rPr>
            <w:id w:val="844062305"/>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65E7E810"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0CBEA793"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Existing Services</w:t>
            </w:r>
          </w:p>
        </w:tc>
      </w:tr>
      <w:tr w:rsidR="00046F26" w:rsidRPr="00F63AD3" w14:paraId="0F501043" w14:textId="77777777" w:rsidTr="00046F26">
        <w:trPr>
          <w:gridBefore w:val="1"/>
          <w:wBefore w:w="142" w:type="dxa"/>
          <w:cantSplit/>
        </w:trPr>
        <w:sdt>
          <w:sdtPr>
            <w:rPr>
              <w:rFonts w:ascii="Arial" w:eastAsia="MS Gothic" w:hAnsi="Arial" w:cs="Arial"/>
              <w:sz w:val="26"/>
              <w:szCs w:val="26"/>
            </w:rPr>
            <w:id w:val="414362844"/>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7B588F6A" w14:textId="1F5CFAB3" w:rsidR="00046F26" w:rsidRPr="00F63AD3" w:rsidRDefault="006E285A" w:rsidP="00D1024E">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0F82D03E"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Flying | Falling Objects</w:t>
            </w:r>
          </w:p>
        </w:tc>
        <w:sdt>
          <w:sdtPr>
            <w:rPr>
              <w:rFonts w:ascii="Arial" w:hAnsi="Arial" w:cs="Arial"/>
              <w:sz w:val="26"/>
              <w:szCs w:val="26"/>
            </w:rPr>
            <w:id w:val="-628782458"/>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287BA262" w14:textId="516011C4" w:rsidR="00046F26" w:rsidRPr="00F63AD3" w:rsidRDefault="006E285A" w:rsidP="00D1024E">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2A11447F" w14:textId="77777777" w:rsidR="00046F26" w:rsidRPr="00F63AD3" w:rsidRDefault="00046F26" w:rsidP="00FB7144">
            <w:pPr>
              <w:tabs>
                <w:tab w:val="left" w:pos="1065"/>
              </w:tabs>
              <w:spacing w:before="40" w:after="40"/>
              <w:rPr>
                <w:rFonts w:ascii="Arial" w:hAnsi="Arial" w:cs="Arial"/>
                <w:sz w:val="18"/>
                <w:szCs w:val="18"/>
              </w:rPr>
            </w:pPr>
            <w:r w:rsidRPr="00F63AD3">
              <w:rPr>
                <w:rFonts w:ascii="Arial" w:hAnsi="Arial" w:cs="Arial"/>
                <w:sz w:val="18"/>
                <w:szCs w:val="18"/>
              </w:rPr>
              <w:t>Noise</w:t>
            </w:r>
          </w:p>
        </w:tc>
        <w:sdt>
          <w:sdtPr>
            <w:rPr>
              <w:rFonts w:ascii="Arial" w:hAnsi="Arial" w:cs="Arial"/>
              <w:sz w:val="26"/>
              <w:szCs w:val="26"/>
            </w:rPr>
            <w:id w:val="-95570619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737D8D22" w14:textId="77777777" w:rsidR="00046F26" w:rsidRPr="00F63AD3" w:rsidRDefault="00046F26" w:rsidP="00647CFA">
                <w:pPr>
                  <w:keepNext/>
                  <w:widowControl w:val="0"/>
                  <w:rPr>
                    <w:rFonts w:ascii="Arial"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29C38C1"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Dangerous Goods</w:t>
            </w:r>
          </w:p>
        </w:tc>
        <w:sdt>
          <w:sdtPr>
            <w:rPr>
              <w:rFonts w:ascii="Arial" w:hAnsi="Arial" w:cs="Arial"/>
              <w:sz w:val="26"/>
              <w:szCs w:val="26"/>
            </w:rPr>
            <w:id w:val="136536861"/>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2E3A1111" w14:textId="77777777" w:rsidR="00046F26" w:rsidRPr="00F63AD3" w:rsidRDefault="00BA4983" w:rsidP="00647CFA">
                <w:pPr>
                  <w:keepNext/>
                  <w:widowControl w:val="0"/>
                  <w:rPr>
                    <w:rFonts w:ascii="Arial"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04AD818F"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Traffic Management</w:t>
            </w:r>
          </w:p>
        </w:tc>
      </w:tr>
      <w:tr w:rsidR="00046F26" w:rsidRPr="00F63AD3" w14:paraId="77898F4B" w14:textId="77777777" w:rsidTr="00046F26">
        <w:trPr>
          <w:gridBefore w:val="1"/>
          <w:wBefore w:w="142" w:type="dxa"/>
          <w:cantSplit/>
        </w:trPr>
        <w:sdt>
          <w:sdtPr>
            <w:rPr>
              <w:rFonts w:ascii="Arial" w:eastAsia="MS Gothic" w:hAnsi="Arial" w:cs="Arial"/>
              <w:sz w:val="26"/>
              <w:szCs w:val="26"/>
            </w:rPr>
            <w:id w:val="-168165173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D8C8E7E"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64433B6F"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Lasers</w:t>
            </w:r>
          </w:p>
        </w:tc>
        <w:sdt>
          <w:sdtPr>
            <w:rPr>
              <w:rFonts w:ascii="Arial" w:eastAsia="MS Gothic" w:hAnsi="Arial" w:cs="Arial"/>
              <w:sz w:val="26"/>
              <w:szCs w:val="26"/>
            </w:rPr>
            <w:id w:val="2102216135"/>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24BEBFE"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35A91A82" w14:textId="77777777" w:rsidR="00046F26" w:rsidRPr="00F63AD3" w:rsidRDefault="00046F26" w:rsidP="00FB7144">
            <w:pPr>
              <w:tabs>
                <w:tab w:val="left" w:pos="1065"/>
              </w:tabs>
              <w:spacing w:before="40" w:after="40"/>
              <w:rPr>
                <w:rFonts w:ascii="Arial" w:hAnsi="Arial" w:cs="Arial"/>
                <w:sz w:val="18"/>
                <w:szCs w:val="18"/>
              </w:rPr>
            </w:pPr>
            <w:r w:rsidRPr="00F63AD3">
              <w:rPr>
                <w:rFonts w:ascii="Arial" w:hAnsi="Arial" w:cs="Arial"/>
                <w:sz w:val="18"/>
                <w:szCs w:val="18"/>
              </w:rPr>
              <w:t>Public | Occupants | People</w:t>
            </w:r>
          </w:p>
        </w:tc>
        <w:sdt>
          <w:sdtPr>
            <w:rPr>
              <w:rFonts w:ascii="Arial" w:eastAsia="MS Gothic" w:hAnsi="Arial" w:cs="Arial"/>
              <w:sz w:val="26"/>
              <w:szCs w:val="26"/>
            </w:rPr>
            <w:id w:val="-671641663"/>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336ABFA7"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21472CA8"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Lead</w:t>
            </w:r>
          </w:p>
        </w:tc>
        <w:sdt>
          <w:sdtPr>
            <w:rPr>
              <w:rFonts w:ascii="Arial" w:eastAsia="MS Gothic" w:hAnsi="Arial" w:cs="Arial"/>
              <w:sz w:val="26"/>
              <w:szCs w:val="26"/>
            </w:rPr>
            <w:id w:val="-962187982"/>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4288EB58" w14:textId="77777777" w:rsidR="00046F26" w:rsidRPr="00F63AD3" w:rsidRDefault="00046F26" w:rsidP="00647CFA">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19B95F4B"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Ventilation</w:t>
            </w:r>
          </w:p>
        </w:tc>
      </w:tr>
      <w:tr w:rsidR="00046F26" w:rsidRPr="00F63AD3" w14:paraId="3ACEB6F6" w14:textId="77777777" w:rsidTr="00046F26">
        <w:trPr>
          <w:gridBefore w:val="1"/>
          <w:wBefore w:w="142" w:type="dxa"/>
          <w:cantSplit/>
        </w:trPr>
        <w:sdt>
          <w:sdtPr>
            <w:rPr>
              <w:rFonts w:ascii="Arial" w:eastAsia="MS Gothic" w:hAnsi="Arial" w:cs="Arial"/>
              <w:sz w:val="26"/>
              <w:szCs w:val="26"/>
            </w:rPr>
            <w:id w:val="-1954854397"/>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734B2249" w14:textId="77777777" w:rsidR="00046F26" w:rsidRPr="00F63AD3" w:rsidRDefault="00046F26" w:rsidP="00FB7144">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246F360B"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Working Alone | Isolation</w:t>
            </w:r>
          </w:p>
        </w:tc>
        <w:sdt>
          <w:sdtPr>
            <w:rPr>
              <w:rFonts w:ascii="Arial" w:eastAsia="MS Gothic" w:hAnsi="Arial" w:cs="Arial"/>
              <w:sz w:val="26"/>
              <w:szCs w:val="26"/>
            </w:rPr>
            <w:id w:val="-1178722498"/>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97910A6" w14:textId="77777777" w:rsidR="00046F26" w:rsidRPr="00F63AD3" w:rsidRDefault="00046F26" w:rsidP="00FB7144">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1480832E"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 xml:space="preserve">Young | </w:t>
            </w:r>
            <w:r w:rsidR="004242D3">
              <w:rPr>
                <w:rFonts w:ascii="Arial" w:hAnsi="Arial" w:cs="Arial"/>
                <w:sz w:val="18"/>
                <w:szCs w:val="18"/>
              </w:rPr>
              <w:t xml:space="preserve">Inexperienced </w:t>
            </w:r>
            <w:r w:rsidRPr="00F63AD3">
              <w:rPr>
                <w:rFonts w:ascii="Arial" w:hAnsi="Arial" w:cs="Arial"/>
                <w:sz w:val="18"/>
                <w:szCs w:val="18"/>
              </w:rPr>
              <w:t>Workers</w:t>
            </w:r>
          </w:p>
        </w:tc>
        <w:sdt>
          <w:sdtPr>
            <w:rPr>
              <w:rFonts w:ascii="Arial" w:eastAsia="MS Gothic" w:hAnsi="Arial" w:cs="Arial"/>
              <w:sz w:val="26"/>
              <w:szCs w:val="26"/>
            </w:rPr>
            <w:id w:val="-92942247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21352B25" w14:textId="77777777" w:rsidR="00046F26" w:rsidRPr="00F63AD3" w:rsidRDefault="00046F26" w:rsidP="00FB7144">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0FC4DD19"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Synthetic Mineral Fibres</w:t>
            </w:r>
          </w:p>
        </w:tc>
        <w:sdt>
          <w:sdtPr>
            <w:rPr>
              <w:rFonts w:ascii="Arial" w:eastAsia="MS Gothic" w:hAnsi="Arial" w:cs="Arial"/>
              <w:sz w:val="26"/>
              <w:szCs w:val="26"/>
            </w:rPr>
            <w:id w:val="1432858238"/>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0E62B378" w14:textId="77777777" w:rsidR="00046F26" w:rsidRPr="00F63AD3" w:rsidRDefault="00046F26" w:rsidP="00FB7144">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7B8BBC96"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Flora / Fauna</w:t>
            </w:r>
          </w:p>
        </w:tc>
      </w:tr>
      <w:tr w:rsidR="00046F26" w:rsidRPr="00F63AD3" w14:paraId="52AA7675" w14:textId="77777777" w:rsidTr="00046F26">
        <w:trPr>
          <w:gridBefore w:val="1"/>
          <w:wBefore w:w="142" w:type="dxa"/>
          <w:cantSplit/>
        </w:trPr>
        <w:sdt>
          <w:sdtPr>
            <w:rPr>
              <w:rFonts w:ascii="Arial" w:eastAsia="MS Gothic" w:hAnsi="Arial" w:cs="Arial"/>
              <w:sz w:val="26"/>
              <w:szCs w:val="26"/>
            </w:rPr>
            <w:id w:val="96529261"/>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274DC792" w14:textId="363A090A" w:rsidR="00046F26" w:rsidRPr="00F63AD3" w:rsidRDefault="006E285A" w:rsidP="00647CFA">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6DEDFB76"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Slips | Trips | Falls</w:t>
            </w:r>
          </w:p>
        </w:tc>
        <w:sdt>
          <w:sdtPr>
            <w:rPr>
              <w:rFonts w:ascii="Arial" w:eastAsia="MS Gothic" w:hAnsi="Arial" w:cs="Arial"/>
              <w:sz w:val="26"/>
              <w:szCs w:val="26"/>
            </w:rPr>
            <w:id w:val="-1390408355"/>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DD4CC63" w14:textId="71FEB912" w:rsidR="00046F26" w:rsidRPr="00F63AD3" w:rsidRDefault="006E285A" w:rsidP="00647CFA">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47B1C8CE" w14:textId="77777777" w:rsidR="00046F26" w:rsidRPr="00F63AD3" w:rsidRDefault="00046F26" w:rsidP="00FB7144">
            <w:pPr>
              <w:tabs>
                <w:tab w:val="left" w:pos="1065"/>
              </w:tabs>
              <w:spacing w:before="40" w:after="40"/>
              <w:rPr>
                <w:rFonts w:ascii="Arial" w:hAnsi="Arial" w:cs="Arial"/>
                <w:sz w:val="18"/>
                <w:szCs w:val="18"/>
              </w:rPr>
            </w:pPr>
            <w:r w:rsidRPr="00F63AD3">
              <w:rPr>
                <w:rFonts w:ascii="Arial" w:hAnsi="Arial" w:cs="Arial"/>
                <w:sz w:val="18"/>
                <w:szCs w:val="18"/>
              </w:rPr>
              <w:t>Trenching | Excavations</w:t>
            </w:r>
          </w:p>
        </w:tc>
        <w:sdt>
          <w:sdtPr>
            <w:rPr>
              <w:rFonts w:ascii="Arial" w:eastAsia="MS Gothic" w:hAnsi="Arial" w:cs="Arial"/>
              <w:sz w:val="26"/>
              <w:szCs w:val="26"/>
            </w:rPr>
            <w:id w:val="894861692"/>
            <w14:checkbox>
              <w14:checked w14:val="1"/>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A7174AF" w14:textId="4C899E70" w:rsidR="00046F26" w:rsidRPr="00F63AD3" w:rsidRDefault="006E285A" w:rsidP="00647CFA">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3D961BFD"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Machine | Equipment Guarding</w:t>
            </w:r>
          </w:p>
        </w:tc>
        <w:sdt>
          <w:sdtPr>
            <w:rPr>
              <w:rFonts w:ascii="Arial" w:eastAsia="MS Gothic" w:hAnsi="Arial" w:cs="Arial"/>
              <w:sz w:val="26"/>
              <w:szCs w:val="26"/>
            </w:rPr>
            <w:id w:val="-1395664843"/>
            <w14:checkbox>
              <w14:checked w14:val="1"/>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42BC9E83" w14:textId="54C9F86B" w:rsidR="00046F26" w:rsidRPr="00F63AD3" w:rsidRDefault="006E285A" w:rsidP="00647CFA">
                <w:pPr>
                  <w:keepNext/>
                  <w:widowControl w:val="0"/>
                  <w:rPr>
                    <w:rFonts w:ascii="Arial" w:eastAsia="MS Gothic"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5919ED1E"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Working Environment</w:t>
            </w:r>
          </w:p>
        </w:tc>
      </w:tr>
      <w:tr w:rsidR="00046F26" w:rsidRPr="00F63AD3" w14:paraId="57D667E9" w14:textId="77777777" w:rsidTr="00046F26">
        <w:trPr>
          <w:gridBefore w:val="1"/>
          <w:wBefore w:w="142" w:type="dxa"/>
          <w:cantSplit/>
        </w:trPr>
        <w:sdt>
          <w:sdtPr>
            <w:rPr>
              <w:rFonts w:ascii="Arial" w:eastAsia="MS Gothic" w:hAnsi="Arial" w:cs="Arial"/>
              <w:sz w:val="26"/>
              <w:szCs w:val="26"/>
            </w:rPr>
            <w:id w:val="-17280306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708F492F" w14:textId="77777777" w:rsidR="00046F26" w:rsidRPr="00F63AD3" w:rsidRDefault="00046F26" w:rsidP="00FB7144">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977" w:type="dxa"/>
            <w:gridSpan w:val="2"/>
            <w:tcBorders>
              <w:top w:val="nil"/>
              <w:left w:val="nil"/>
              <w:bottom w:val="nil"/>
              <w:right w:val="nil"/>
            </w:tcBorders>
            <w:shd w:val="clear" w:color="auto" w:fill="auto"/>
            <w:vAlign w:val="center"/>
          </w:tcPr>
          <w:p w14:paraId="43F77261"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Formwork | Falsework</w:t>
            </w:r>
          </w:p>
        </w:tc>
        <w:sdt>
          <w:sdtPr>
            <w:rPr>
              <w:rFonts w:ascii="Arial" w:eastAsia="MS Gothic" w:hAnsi="Arial" w:cs="Arial"/>
              <w:sz w:val="26"/>
              <w:szCs w:val="26"/>
            </w:rPr>
            <w:id w:val="2745786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6EBD912" w14:textId="77777777" w:rsidR="00046F26" w:rsidRPr="00F63AD3" w:rsidRDefault="00046F26" w:rsidP="00FB7144">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119" w:type="dxa"/>
            <w:gridSpan w:val="2"/>
            <w:tcBorders>
              <w:top w:val="nil"/>
              <w:left w:val="nil"/>
              <w:bottom w:val="nil"/>
              <w:right w:val="nil"/>
            </w:tcBorders>
            <w:shd w:val="clear" w:color="auto" w:fill="auto"/>
            <w:vAlign w:val="center"/>
          </w:tcPr>
          <w:p w14:paraId="20F3353F" w14:textId="77777777" w:rsidR="00046F26" w:rsidRPr="00F63AD3" w:rsidRDefault="00046F26" w:rsidP="00FB7144">
            <w:pPr>
              <w:tabs>
                <w:tab w:val="left" w:pos="1065"/>
              </w:tabs>
              <w:spacing w:before="40" w:after="40"/>
              <w:rPr>
                <w:rFonts w:ascii="Arial" w:hAnsi="Arial" w:cs="Arial"/>
                <w:sz w:val="18"/>
                <w:szCs w:val="18"/>
              </w:rPr>
            </w:pPr>
            <w:r w:rsidRPr="00F63AD3">
              <w:rPr>
                <w:rFonts w:ascii="Arial" w:hAnsi="Arial" w:cs="Arial"/>
                <w:sz w:val="18"/>
                <w:szCs w:val="18"/>
              </w:rPr>
              <w:t>Housekeeping | Storage</w:t>
            </w:r>
          </w:p>
        </w:tc>
        <w:sdt>
          <w:sdtPr>
            <w:rPr>
              <w:rFonts w:ascii="Arial" w:eastAsia="MS Gothic" w:hAnsi="Arial" w:cs="Arial"/>
              <w:sz w:val="26"/>
              <w:szCs w:val="26"/>
            </w:rPr>
            <w:id w:val="-1123159672"/>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2D4E8416" w14:textId="77777777" w:rsidR="00046F26" w:rsidRPr="00F63AD3" w:rsidRDefault="00046F26" w:rsidP="00FB7144">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3260" w:type="dxa"/>
            <w:gridSpan w:val="2"/>
            <w:tcBorders>
              <w:top w:val="nil"/>
              <w:left w:val="nil"/>
              <w:bottom w:val="nil"/>
              <w:right w:val="nil"/>
            </w:tcBorders>
            <w:shd w:val="clear" w:color="auto" w:fill="auto"/>
            <w:vAlign w:val="center"/>
          </w:tcPr>
          <w:p w14:paraId="382DFD6F" w14:textId="77777777" w:rsidR="00046F26" w:rsidRPr="00F63AD3" w:rsidRDefault="00046F26" w:rsidP="00FB7144">
            <w:pPr>
              <w:tabs>
                <w:tab w:val="left" w:pos="1065"/>
              </w:tabs>
              <w:spacing w:before="40" w:after="20"/>
              <w:rPr>
                <w:rFonts w:ascii="Arial" w:hAnsi="Arial" w:cs="Arial"/>
                <w:sz w:val="18"/>
                <w:szCs w:val="18"/>
              </w:rPr>
            </w:pPr>
            <w:r w:rsidRPr="00F63AD3">
              <w:rPr>
                <w:rFonts w:ascii="Arial" w:hAnsi="Arial" w:cs="Arial"/>
                <w:sz w:val="18"/>
                <w:szCs w:val="18"/>
              </w:rPr>
              <w:t>Working at Height | Edge Protection</w:t>
            </w:r>
          </w:p>
        </w:tc>
        <w:sdt>
          <w:sdtPr>
            <w:rPr>
              <w:rFonts w:ascii="Arial" w:eastAsia="MS Gothic" w:hAnsi="Arial" w:cs="Arial"/>
              <w:sz w:val="26"/>
              <w:szCs w:val="26"/>
            </w:rPr>
            <w:id w:val="-792512932"/>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57606310" w14:textId="77777777" w:rsidR="00046F26" w:rsidRPr="00F63AD3" w:rsidRDefault="00046F26" w:rsidP="00FB7144">
                <w:pPr>
                  <w:keepNext/>
                  <w:widowControl w:val="0"/>
                  <w:rPr>
                    <w:rFonts w:ascii="Arial" w:eastAsia="MS Gothic" w:hAnsi="Arial" w:cs="Arial"/>
                    <w:sz w:val="26"/>
                    <w:szCs w:val="26"/>
                  </w:rPr>
                </w:pPr>
                <w:r w:rsidRPr="00F63AD3">
                  <w:rPr>
                    <w:rFonts w:ascii="MS Gothic" w:eastAsia="MS Gothic" w:hAnsi="MS Gothic" w:cs="MS Gothic" w:hint="eastAsia"/>
                    <w:sz w:val="26"/>
                    <w:szCs w:val="26"/>
                  </w:rPr>
                  <w:t>☐</w:t>
                </w:r>
              </w:p>
            </w:tc>
          </w:sdtContent>
        </w:sdt>
        <w:tc>
          <w:tcPr>
            <w:tcW w:w="2447" w:type="dxa"/>
            <w:gridSpan w:val="4"/>
            <w:tcBorders>
              <w:top w:val="nil"/>
              <w:left w:val="nil"/>
              <w:bottom w:val="nil"/>
              <w:right w:val="nil"/>
            </w:tcBorders>
            <w:shd w:val="clear" w:color="auto" w:fill="auto"/>
            <w:vAlign w:val="center"/>
          </w:tcPr>
          <w:p w14:paraId="27C5518D" w14:textId="77777777" w:rsidR="00046F26" w:rsidRPr="00F63AD3" w:rsidRDefault="00046F26" w:rsidP="00CC560F">
            <w:pPr>
              <w:tabs>
                <w:tab w:val="left" w:pos="1065"/>
              </w:tabs>
              <w:spacing w:before="40" w:after="20"/>
              <w:rPr>
                <w:rFonts w:ascii="Arial" w:hAnsi="Arial" w:cs="Arial"/>
                <w:sz w:val="18"/>
                <w:szCs w:val="18"/>
              </w:rPr>
            </w:pPr>
            <w:r w:rsidRPr="00F63AD3">
              <w:rPr>
                <w:rFonts w:ascii="Arial" w:hAnsi="Arial" w:cs="Arial"/>
                <w:sz w:val="18"/>
                <w:szCs w:val="18"/>
              </w:rPr>
              <w:t>Climatic Conditions</w:t>
            </w:r>
          </w:p>
        </w:tc>
      </w:tr>
      <w:tr w:rsidR="00842D74" w:rsidRPr="00F63AD3" w14:paraId="2C910B8A" w14:textId="77777777" w:rsidTr="00FB7144">
        <w:trPr>
          <w:gridBefore w:val="1"/>
          <w:wBefore w:w="142" w:type="dxa"/>
          <w:cantSplit/>
        </w:trPr>
        <w:sdt>
          <w:sdtPr>
            <w:rPr>
              <w:rFonts w:ascii="Arial" w:eastAsia="MS Gothic" w:hAnsi="Arial" w:cs="Arial"/>
              <w:sz w:val="26"/>
              <w:szCs w:val="26"/>
            </w:rPr>
            <w:id w:val="1418441869"/>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75D3FBE" w14:textId="77777777" w:rsidR="00842D74" w:rsidRPr="00F63AD3" w:rsidRDefault="00842D74" w:rsidP="00FB7144">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2977" w:type="dxa"/>
            <w:gridSpan w:val="2"/>
            <w:tcBorders>
              <w:top w:val="nil"/>
              <w:left w:val="nil"/>
              <w:bottom w:val="nil"/>
              <w:right w:val="nil"/>
            </w:tcBorders>
            <w:shd w:val="clear" w:color="auto" w:fill="auto"/>
            <w:vAlign w:val="center"/>
          </w:tcPr>
          <w:p w14:paraId="2F633DA8" w14:textId="77777777" w:rsidR="00842D74" w:rsidRPr="00F63AD3" w:rsidRDefault="00842D74" w:rsidP="00FB7144">
            <w:pPr>
              <w:tabs>
                <w:tab w:val="left" w:pos="1065"/>
              </w:tabs>
              <w:spacing w:before="6" w:after="6"/>
              <w:rPr>
                <w:rFonts w:ascii="Arial" w:hAnsi="Arial" w:cs="Arial"/>
                <w:sz w:val="18"/>
                <w:szCs w:val="18"/>
              </w:rPr>
            </w:pPr>
            <w:r>
              <w:rPr>
                <w:rFonts w:ascii="Arial" w:hAnsi="Arial" w:cs="Arial"/>
                <w:sz w:val="18"/>
                <w:szCs w:val="18"/>
              </w:rPr>
              <w:t>Design | Overloading</w:t>
            </w:r>
          </w:p>
        </w:tc>
        <w:sdt>
          <w:sdtPr>
            <w:rPr>
              <w:rFonts w:ascii="Arial" w:eastAsia="MS Gothic" w:hAnsi="Arial" w:cs="Arial"/>
              <w:sz w:val="26"/>
              <w:szCs w:val="26"/>
            </w:rPr>
            <w:id w:val="-451082844"/>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0D412383" w14:textId="77777777" w:rsidR="00842D74" w:rsidRPr="00F63AD3" w:rsidRDefault="00842D74" w:rsidP="00FB7144">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3119" w:type="dxa"/>
            <w:gridSpan w:val="2"/>
            <w:tcBorders>
              <w:top w:val="nil"/>
              <w:left w:val="nil"/>
              <w:bottom w:val="nil"/>
              <w:right w:val="nil"/>
            </w:tcBorders>
            <w:shd w:val="clear" w:color="auto" w:fill="auto"/>
            <w:vAlign w:val="center"/>
          </w:tcPr>
          <w:p w14:paraId="16FC0506" w14:textId="77777777" w:rsidR="00842D74" w:rsidRPr="00F63AD3" w:rsidRDefault="00842D74" w:rsidP="00FB7144">
            <w:pPr>
              <w:tabs>
                <w:tab w:val="left" w:pos="1065"/>
              </w:tabs>
              <w:spacing w:before="6" w:after="6"/>
              <w:rPr>
                <w:rFonts w:ascii="Arial" w:hAnsi="Arial" w:cs="Arial"/>
                <w:sz w:val="18"/>
                <w:szCs w:val="18"/>
              </w:rPr>
            </w:pPr>
            <w:r>
              <w:rPr>
                <w:rFonts w:ascii="Arial" w:hAnsi="Arial" w:cs="Arial"/>
                <w:sz w:val="18"/>
                <w:szCs w:val="18"/>
              </w:rPr>
              <w:t>Visibility</w:t>
            </w:r>
          </w:p>
        </w:tc>
        <w:sdt>
          <w:sdtPr>
            <w:rPr>
              <w:rFonts w:ascii="Arial" w:eastAsia="MS Gothic" w:hAnsi="Arial" w:cs="Arial"/>
              <w:sz w:val="26"/>
              <w:szCs w:val="26"/>
            </w:rPr>
            <w:id w:val="-704481690"/>
            <w14:checkbox>
              <w14:checked w14:val="0"/>
              <w14:checkedState w14:val="2612" w14:font="MS Gothic"/>
              <w14:uncheckedState w14:val="2610" w14:font="MS Gothic"/>
            </w14:checkbox>
          </w:sdtPr>
          <w:sdtEndPr/>
          <w:sdtContent>
            <w:tc>
              <w:tcPr>
                <w:tcW w:w="567" w:type="dxa"/>
                <w:tcBorders>
                  <w:top w:val="nil"/>
                  <w:left w:val="nil"/>
                  <w:bottom w:val="nil"/>
                  <w:right w:val="nil"/>
                </w:tcBorders>
                <w:shd w:val="clear" w:color="auto" w:fill="auto"/>
              </w:tcPr>
              <w:p w14:paraId="5D598601" w14:textId="77777777" w:rsidR="00842D74" w:rsidRPr="00F63AD3" w:rsidRDefault="00842D74" w:rsidP="00FB7144">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3260" w:type="dxa"/>
            <w:gridSpan w:val="2"/>
            <w:tcBorders>
              <w:top w:val="nil"/>
              <w:left w:val="nil"/>
              <w:bottom w:val="nil"/>
              <w:right w:val="nil"/>
            </w:tcBorders>
            <w:shd w:val="clear" w:color="auto" w:fill="auto"/>
            <w:vAlign w:val="center"/>
          </w:tcPr>
          <w:p w14:paraId="4E76B180" w14:textId="77777777" w:rsidR="00842D74" w:rsidRPr="00F63AD3" w:rsidRDefault="00842D74" w:rsidP="00FB7144">
            <w:pPr>
              <w:tabs>
                <w:tab w:val="left" w:pos="1065"/>
              </w:tabs>
              <w:spacing w:before="6" w:after="6"/>
              <w:rPr>
                <w:rFonts w:ascii="Arial" w:hAnsi="Arial" w:cs="Arial"/>
                <w:sz w:val="18"/>
                <w:szCs w:val="18"/>
              </w:rPr>
            </w:pPr>
            <w:r>
              <w:rPr>
                <w:rFonts w:ascii="Arial" w:hAnsi="Arial" w:cs="Arial"/>
                <w:sz w:val="18"/>
                <w:szCs w:val="18"/>
              </w:rPr>
              <w:t>Animals | Insects</w:t>
            </w:r>
          </w:p>
        </w:tc>
        <w:sdt>
          <w:sdtPr>
            <w:rPr>
              <w:rFonts w:ascii="Arial" w:eastAsia="MS Gothic" w:hAnsi="Arial" w:cs="Arial"/>
              <w:sz w:val="26"/>
              <w:szCs w:val="26"/>
            </w:rPr>
            <w:id w:val="1143546289"/>
            <w14:checkbox>
              <w14:checked w14:val="0"/>
              <w14:checkedState w14:val="2612" w14:font="MS Gothic"/>
              <w14:uncheckedState w14:val="2610" w14:font="MS Gothic"/>
            </w14:checkbox>
          </w:sdtPr>
          <w:sdtEndPr/>
          <w:sdtContent>
            <w:tc>
              <w:tcPr>
                <w:tcW w:w="567" w:type="dxa"/>
                <w:gridSpan w:val="4"/>
                <w:tcBorders>
                  <w:top w:val="nil"/>
                  <w:left w:val="nil"/>
                  <w:bottom w:val="nil"/>
                  <w:right w:val="nil"/>
                </w:tcBorders>
                <w:shd w:val="clear" w:color="auto" w:fill="auto"/>
              </w:tcPr>
              <w:p w14:paraId="3A844CDF" w14:textId="77777777" w:rsidR="00842D74" w:rsidRPr="00F63AD3" w:rsidRDefault="00842D74" w:rsidP="00FB7144">
                <w:pPr>
                  <w:keepNext/>
                  <w:widowControl w:val="0"/>
                  <w:spacing w:before="6" w:after="6"/>
                  <w:rPr>
                    <w:rFonts w:ascii="Arial" w:eastAsia="MS Gothic" w:hAnsi="Arial" w:cs="Arial"/>
                    <w:sz w:val="26"/>
                    <w:szCs w:val="26"/>
                  </w:rPr>
                </w:pPr>
                <w:r>
                  <w:rPr>
                    <w:rFonts w:ascii="MS Gothic" w:eastAsia="MS Gothic" w:hAnsi="MS Gothic" w:cs="Arial" w:hint="eastAsia"/>
                    <w:sz w:val="26"/>
                    <w:szCs w:val="26"/>
                  </w:rPr>
                  <w:t>☐</w:t>
                </w:r>
              </w:p>
            </w:tc>
          </w:sdtContent>
        </w:sdt>
        <w:tc>
          <w:tcPr>
            <w:tcW w:w="2447" w:type="dxa"/>
            <w:gridSpan w:val="4"/>
            <w:tcBorders>
              <w:top w:val="nil"/>
              <w:left w:val="nil"/>
              <w:bottom w:val="nil"/>
              <w:right w:val="nil"/>
            </w:tcBorders>
            <w:shd w:val="clear" w:color="auto" w:fill="auto"/>
            <w:vAlign w:val="center"/>
          </w:tcPr>
          <w:p w14:paraId="0085EAE5" w14:textId="77777777" w:rsidR="00842D74" w:rsidRPr="00F63AD3" w:rsidRDefault="00842D74" w:rsidP="00FB7144">
            <w:pPr>
              <w:tabs>
                <w:tab w:val="left" w:pos="1065"/>
              </w:tabs>
              <w:spacing w:before="6" w:after="6"/>
              <w:rPr>
                <w:rFonts w:ascii="Arial" w:hAnsi="Arial" w:cs="Arial"/>
                <w:sz w:val="18"/>
                <w:szCs w:val="18"/>
              </w:rPr>
            </w:pPr>
            <w:r>
              <w:rPr>
                <w:rFonts w:ascii="Arial" w:hAnsi="Arial" w:cs="Arial"/>
                <w:sz w:val="18"/>
                <w:szCs w:val="18"/>
              </w:rPr>
              <w:t>Training and Induction</w:t>
            </w: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914BE3" w:rsidRPr="00F63AD3" w14:paraId="3614F688" w14:textId="77777777" w:rsidTr="00870D2D">
        <w:tc>
          <w:tcPr>
            <w:tcW w:w="14210" w:type="dxa"/>
          </w:tcPr>
          <w:p w14:paraId="53747763" w14:textId="77777777" w:rsidR="00914BE3" w:rsidRPr="00F63AD3" w:rsidRDefault="00756A0C" w:rsidP="005F1787">
            <w:pPr>
              <w:keepNext/>
              <w:pageBreakBefore/>
              <w:widowControl w:val="0"/>
              <w:spacing w:before="120" w:after="120"/>
              <w:rPr>
                <w:rFonts w:ascii="Arial" w:hAnsi="Arial" w:cs="Arial"/>
                <w:b/>
                <w:bCs/>
                <w:szCs w:val="22"/>
              </w:rPr>
            </w:pPr>
            <w:r w:rsidRPr="00F63AD3">
              <w:rPr>
                <w:rFonts w:ascii="Arial" w:hAnsi="Arial" w:cs="Arial"/>
                <w:b/>
                <w:bCs/>
                <w:szCs w:val="22"/>
              </w:rPr>
              <w:lastRenderedPageBreak/>
              <w:t xml:space="preserve">Supplementary </w:t>
            </w:r>
            <w:r w:rsidR="00000CBD" w:rsidRPr="00F63AD3">
              <w:rPr>
                <w:rFonts w:ascii="Arial" w:hAnsi="Arial" w:cs="Arial"/>
                <w:b/>
                <w:bCs/>
                <w:szCs w:val="22"/>
              </w:rPr>
              <w:t>Information</w:t>
            </w:r>
            <w:r w:rsidR="007E5215" w:rsidRPr="00F63AD3">
              <w:rPr>
                <w:rFonts w:ascii="Arial" w:hAnsi="Arial" w:cs="Arial"/>
                <w:b/>
                <w:bCs/>
                <w:szCs w:val="22"/>
              </w:rPr>
              <w:sym w:font="Webdings" w:char="F034"/>
            </w:r>
          </w:p>
        </w:tc>
      </w:tr>
    </w:tbl>
    <w:p w14:paraId="5D428E3B" w14:textId="77777777" w:rsidR="00664E11" w:rsidRPr="00F63AD3" w:rsidRDefault="00914BE3" w:rsidP="00FE601F">
      <w:pPr>
        <w:keepNext/>
        <w:widowControl w:val="0"/>
        <w:spacing w:before="100" w:after="120"/>
        <w:rPr>
          <w:rFonts w:ascii="Arial" w:hAnsi="Arial" w:cs="Arial"/>
          <w:bCs/>
          <w:sz w:val="22"/>
          <w:szCs w:val="22"/>
        </w:rPr>
      </w:pPr>
      <w:r w:rsidRPr="00F63AD3">
        <w:rPr>
          <w:rFonts w:ascii="Arial" w:hAnsi="Arial" w:cs="Arial"/>
          <w:sz w:val="22"/>
          <w:szCs w:val="22"/>
          <w:lang w:val="en-US"/>
        </w:rPr>
        <w:t>Plant | Equipment</w:t>
      </w:r>
      <w:r w:rsidR="00AB152D" w:rsidRPr="00F63AD3">
        <w:rPr>
          <w:rFonts w:ascii="Arial" w:hAnsi="Arial" w:cs="Arial"/>
          <w:sz w:val="22"/>
          <w:szCs w:val="22"/>
          <w:lang w:val="en-US"/>
        </w:rPr>
        <w:t xml:space="preserve"> Involved</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914BE3" w:rsidRPr="00F63AD3" w14:paraId="0E4E6407" w14:textId="77777777" w:rsidTr="002B1350">
        <w:trPr>
          <w:cantSplit/>
          <w:trHeight w:val="375"/>
        </w:trPr>
        <w:tc>
          <w:tcPr>
            <w:tcW w:w="7017" w:type="dxa"/>
            <w:shd w:val="clear" w:color="auto" w:fill="auto"/>
          </w:tcPr>
          <w:p w14:paraId="5D574A91" w14:textId="40C5A021" w:rsidR="00914BE3" w:rsidRPr="00F63AD3" w:rsidRDefault="00463F11"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Pr>
                <w:rFonts w:ascii="Arial" w:hAnsi="Arial" w:cs="Arial"/>
                <w:sz w:val="20"/>
                <w:szCs w:val="20"/>
              </w:rPr>
              <w:t>Excavator</w:t>
            </w:r>
          </w:p>
        </w:tc>
        <w:tc>
          <w:tcPr>
            <w:tcW w:w="7017" w:type="dxa"/>
          </w:tcPr>
          <w:p w14:paraId="78D49468"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p w14:paraId="706018F6" w14:textId="77777777" w:rsidR="005E69BD" w:rsidRPr="00F63AD3" w:rsidRDefault="00914BE3" w:rsidP="002B1350">
      <w:pPr>
        <w:keepNext/>
        <w:widowControl w:val="0"/>
        <w:spacing w:before="240" w:after="120"/>
        <w:rPr>
          <w:rFonts w:ascii="Arial" w:hAnsi="Arial" w:cs="Arial"/>
          <w:sz w:val="22"/>
          <w:szCs w:val="22"/>
          <w:lang w:val="en-US"/>
        </w:rPr>
      </w:pPr>
      <w:r w:rsidRPr="00F63AD3">
        <w:rPr>
          <w:rFonts w:ascii="Arial" w:hAnsi="Arial" w:cs="Arial"/>
          <w:sz w:val="22"/>
          <w:szCs w:val="22"/>
          <w:lang w:val="en-US"/>
        </w:rPr>
        <w:t>Qualifications</w:t>
      </w:r>
      <w:r w:rsidR="004F2C92">
        <w:rPr>
          <w:rFonts w:ascii="Arial" w:hAnsi="Arial" w:cs="Arial"/>
          <w:sz w:val="22"/>
          <w:szCs w:val="22"/>
          <w:lang w:val="en-US"/>
        </w:rPr>
        <w:t xml:space="preserve"> | Certificates of Competency</w:t>
      </w:r>
      <w:r w:rsidR="00AB152D" w:rsidRPr="00F63AD3">
        <w:rPr>
          <w:rFonts w:ascii="Arial" w:hAnsi="Arial" w:cs="Arial"/>
          <w:sz w:val="22"/>
          <w:szCs w:val="22"/>
          <w:lang w:val="en-US"/>
        </w:rPr>
        <w:t xml:space="preserve"> | </w:t>
      </w:r>
      <w:r w:rsidRPr="00F63AD3">
        <w:rPr>
          <w:rFonts w:ascii="Arial" w:hAnsi="Arial" w:cs="Arial"/>
          <w:sz w:val="22"/>
          <w:szCs w:val="22"/>
          <w:lang w:val="en-US"/>
        </w:rPr>
        <w:t>Experience | Training</w:t>
      </w:r>
      <w:r w:rsidR="00AB152D" w:rsidRPr="00F63AD3">
        <w:rPr>
          <w:rFonts w:ascii="Arial" w:hAnsi="Arial" w:cs="Arial"/>
          <w:sz w:val="22"/>
          <w:szCs w:val="22"/>
          <w:lang w:val="en-US"/>
        </w:rPr>
        <w:t xml:space="preserve"> | High Risk </w:t>
      </w:r>
      <w:proofErr w:type="spellStart"/>
      <w:r w:rsidR="00AB152D" w:rsidRPr="00F63AD3">
        <w:rPr>
          <w:rFonts w:ascii="Arial" w:hAnsi="Arial" w:cs="Arial"/>
          <w:sz w:val="22"/>
          <w:szCs w:val="22"/>
          <w:lang w:val="en-US"/>
        </w:rPr>
        <w:t>Licences</w:t>
      </w:r>
      <w:proofErr w:type="spellEnd"/>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5E69BD" w:rsidRPr="00F63AD3" w14:paraId="7FCB2932" w14:textId="77777777" w:rsidTr="002B1350">
        <w:trPr>
          <w:cantSplit/>
          <w:trHeight w:val="375"/>
        </w:trPr>
        <w:tc>
          <w:tcPr>
            <w:tcW w:w="7017" w:type="dxa"/>
            <w:shd w:val="clear" w:color="auto" w:fill="auto"/>
          </w:tcPr>
          <w:p w14:paraId="2D7D3515" w14:textId="28CAE5FE" w:rsidR="00C6521E" w:rsidRPr="00F63AD3" w:rsidRDefault="006E285A"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5862E0">
              <w:rPr>
                <w:rFonts w:ascii="Arial" w:hAnsi="Arial" w:cs="Arial"/>
                <w:sz w:val="20"/>
                <w:szCs w:val="20"/>
              </w:rPr>
              <w:t>Construction Induction Training</w:t>
            </w:r>
            <w:r>
              <w:rPr>
                <w:rFonts w:ascii="Arial" w:hAnsi="Arial" w:cs="Arial"/>
                <w:sz w:val="20"/>
                <w:szCs w:val="20"/>
              </w:rPr>
              <w:t xml:space="preserve"> (White Card)</w:t>
            </w:r>
          </w:p>
        </w:tc>
        <w:tc>
          <w:tcPr>
            <w:tcW w:w="7017" w:type="dxa"/>
            <w:shd w:val="clear" w:color="auto" w:fill="auto"/>
          </w:tcPr>
          <w:p w14:paraId="376A3049" w14:textId="4B198EB7" w:rsidR="00463F11" w:rsidRPr="00463F11" w:rsidRDefault="00463F11" w:rsidP="00463F11">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p w14:paraId="2FF86AB6" w14:textId="21832F98" w:rsidR="00943776" w:rsidRPr="00F63AD3" w:rsidRDefault="004F2C92" w:rsidP="002B1350">
      <w:pPr>
        <w:keepNext/>
        <w:widowControl w:val="0"/>
        <w:spacing w:before="240" w:after="120"/>
        <w:rPr>
          <w:rFonts w:ascii="Arial" w:hAnsi="Arial" w:cs="Arial"/>
          <w:sz w:val="22"/>
          <w:szCs w:val="22"/>
          <w:lang w:val="en-US"/>
        </w:rPr>
      </w:pPr>
      <w:r>
        <w:rPr>
          <w:rFonts w:ascii="Arial" w:hAnsi="Arial" w:cs="Arial"/>
          <w:sz w:val="22"/>
          <w:szCs w:val="22"/>
          <w:lang w:val="en-US"/>
        </w:rPr>
        <w:t xml:space="preserve">Reference </w:t>
      </w:r>
      <w:r w:rsidR="00943776" w:rsidRPr="00F63AD3">
        <w:rPr>
          <w:rFonts w:ascii="Arial" w:hAnsi="Arial" w:cs="Arial"/>
          <w:sz w:val="22"/>
          <w:szCs w:val="22"/>
          <w:lang w:val="en-US"/>
        </w:rPr>
        <w:t>Relevant Legislation | Codes of Practice</w:t>
      </w:r>
      <w:r w:rsidR="003E6A35">
        <w:rPr>
          <w:rFonts w:ascii="Arial" w:hAnsi="Arial" w:cs="Arial"/>
          <w:sz w:val="22"/>
          <w:szCs w:val="22"/>
          <w:lang w:val="en-US"/>
        </w:rPr>
        <w:t xml:space="preserve"> / Compliance Codes</w:t>
      </w:r>
      <w:r w:rsidR="00943776" w:rsidRPr="00F63AD3">
        <w:rPr>
          <w:rFonts w:ascii="Arial" w:hAnsi="Arial" w:cs="Arial"/>
          <w:sz w:val="22"/>
          <w:szCs w:val="22"/>
          <w:lang w:val="en-US"/>
        </w:rPr>
        <w:t xml:space="preserve"> | </w:t>
      </w:r>
      <w:r>
        <w:rPr>
          <w:rFonts w:ascii="Arial" w:hAnsi="Arial" w:cs="Arial"/>
          <w:sz w:val="22"/>
          <w:szCs w:val="22"/>
          <w:lang w:val="en-US"/>
        </w:rPr>
        <w:t xml:space="preserve">Australian </w:t>
      </w:r>
      <w:r w:rsidR="00943776" w:rsidRPr="00F63AD3">
        <w:rPr>
          <w:rFonts w:ascii="Arial" w:hAnsi="Arial" w:cs="Arial"/>
          <w:sz w:val="22"/>
          <w:szCs w:val="22"/>
          <w:lang w:val="en-US"/>
        </w:rPr>
        <w:t>Standards</w:t>
      </w:r>
      <w:r w:rsidR="00465815" w:rsidRPr="00F63AD3">
        <w:rPr>
          <w:rFonts w:ascii="Arial" w:hAnsi="Arial" w:cs="Arial"/>
          <w:sz w:val="22"/>
          <w:szCs w:val="22"/>
          <w:lang w:val="en-US"/>
        </w:rPr>
        <w:t xml:space="preserve"> | </w:t>
      </w:r>
      <w:r w:rsidR="00247063">
        <w:rPr>
          <w:rFonts w:ascii="Arial" w:hAnsi="Arial" w:cs="Arial"/>
          <w:sz w:val="22"/>
          <w:szCs w:val="22"/>
          <w:lang w:val="en-US"/>
        </w:rPr>
        <w:t>Safety Data Sheets (</w:t>
      </w:r>
      <w:r w:rsidR="00465815" w:rsidRPr="00F63AD3">
        <w:rPr>
          <w:rFonts w:ascii="Arial" w:hAnsi="Arial" w:cs="Arial"/>
          <w:sz w:val="22"/>
          <w:szCs w:val="22"/>
          <w:lang w:val="en-US"/>
        </w:rPr>
        <w:t>S.D.S.</w:t>
      </w:r>
      <w:r w:rsidR="00247063">
        <w:rPr>
          <w:rFonts w:ascii="Arial" w:hAnsi="Arial" w:cs="Arial"/>
          <w:sz w:val="22"/>
          <w:szCs w:val="22"/>
          <w:lang w:val="en-US"/>
        </w:rPr>
        <w:t>)</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6E285A" w:rsidRPr="0040612C" w14:paraId="7832F1EC" w14:textId="77777777" w:rsidTr="00D03EC0">
        <w:trPr>
          <w:cantSplit/>
          <w:trHeight w:val="375"/>
        </w:trPr>
        <w:tc>
          <w:tcPr>
            <w:tcW w:w="7017" w:type="dxa"/>
            <w:shd w:val="clear" w:color="auto" w:fill="auto"/>
          </w:tcPr>
          <w:p w14:paraId="1D33BD59" w14:textId="77777777" w:rsidR="006E285A" w:rsidRPr="00F63AD3" w:rsidRDefault="006E285A" w:rsidP="00D03EC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40612C">
              <w:rPr>
                <w:rFonts w:ascii="Arial" w:hAnsi="Arial" w:cs="Arial"/>
                <w:sz w:val="20"/>
                <w:szCs w:val="20"/>
              </w:rPr>
              <w:t>Occupational Health and Safety Act 2004</w:t>
            </w:r>
          </w:p>
        </w:tc>
        <w:tc>
          <w:tcPr>
            <w:tcW w:w="7017" w:type="dxa"/>
          </w:tcPr>
          <w:p w14:paraId="64F3CE01" w14:textId="77777777" w:rsidR="006E285A" w:rsidRPr="00F63AD3" w:rsidRDefault="006E285A" w:rsidP="00D03EC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r w:rsidRPr="0040612C">
              <w:rPr>
                <w:rFonts w:ascii="Arial" w:hAnsi="Arial" w:cs="Arial"/>
                <w:sz w:val="20"/>
                <w:szCs w:val="20"/>
              </w:rPr>
              <w:t>Occupational Health and Safety Regulations 2017</w:t>
            </w:r>
          </w:p>
        </w:tc>
      </w:tr>
    </w:tbl>
    <w:p w14:paraId="272A2578" w14:textId="363FFC91" w:rsidR="00943776" w:rsidRDefault="00943776" w:rsidP="002B1350">
      <w:pPr>
        <w:keepNext/>
        <w:widowControl w:val="0"/>
        <w:spacing w:before="240" w:after="120"/>
        <w:rPr>
          <w:rFonts w:ascii="Arial" w:hAnsi="Arial" w:cs="Arial"/>
          <w:sz w:val="22"/>
          <w:szCs w:val="22"/>
          <w:lang w:val="en-US"/>
        </w:rPr>
      </w:pPr>
      <w:r w:rsidRPr="00F63AD3">
        <w:rPr>
          <w:rFonts w:ascii="Arial" w:hAnsi="Arial" w:cs="Arial"/>
          <w:sz w:val="22"/>
          <w:szCs w:val="22"/>
          <w:lang w:val="en-US"/>
        </w:rPr>
        <w:t>Engineering Details | Certificates | Approvals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7017"/>
      </w:tblGrid>
      <w:tr w:rsidR="00914BE3" w:rsidRPr="00F63AD3" w14:paraId="345B9087" w14:textId="77777777" w:rsidTr="002B1350">
        <w:trPr>
          <w:cantSplit/>
          <w:trHeight w:val="375"/>
        </w:trPr>
        <w:tc>
          <w:tcPr>
            <w:tcW w:w="7017" w:type="dxa"/>
            <w:shd w:val="clear" w:color="auto" w:fill="auto"/>
          </w:tcPr>
          <w:p w14:paraId="16EC440A"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c>
          <w:tcPr>
            <w:tcW w:w="7017" w:type="dxa"/>
          </w:tcPr>
          <w:p w14:paraId="00FAE623" w14:textId="77777777" w:rsidR="00914BE3" w:rsidRPr="00F63AD3" w:rsidRDefault="00914BE3" w:rsidP="002B1350">
            <w:pPr>
              <w:pStyle w:val="ListParagraph"/>
              <w:keepNext/>
              <w:widowControl w:val="0"/>
              <w:numPr>
                <w:ilvl w:val="0"/>
                <w:numId w:val="10"/>
              </w:numPr>
              <w:tabs>
                <w:tab w:val="num" w:pos="1440"/>
              </w:tabs>
              <w:spacing w:before="40" w:after="40"/>
              <w:ind w:left="284" w:hanging="284"/>
              <w:contextualSpacing w:val="0"/>
              <w:rPr>
                <w:rFonts w:ascii="Arial" w:hAnsi="Arial" w:cs="Arial"/>
                <w:sz w:val="20"/>
                <w:szCs w:val="20"/>
              </w:rPr>
            </w:pP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9E5C04" w:rsidRPr="00F63AD3" w14:paraId="00D59804" w14:textId="77777777" w:rsidTr="00FB7144">
        <w:tc>
          <w:tcPr>
            <w:tcW w:w="14210" w:type="dxa"/>
          </w:tcPr>
          <w:p w14:paraId="37C44D48" w14:textId="77777777" w:rsidR="009E5C04" w:rsidRPr="00F63AD3" w:rsidRDefault="00D3014D" w:rsidP="005F1787">
            <w:pPr>
              <w:keepNext/>
              <w:pageBreakBefore/>
              <w:widowControl w:val="0"/>
              <w:spacing w:before="120" w:after="240"/>
              <w:rPr>
                <w:rFonts w:ascii="Arial" w:hAnsi="Arial" w:cs="Arial"/>
                <w:b/>
                <w:bCs/>
                <w:szCs w:val="22"/>
              </w:rPr>
            </w:pPr>
            <w:r w:rsidRPr="00F63AD3">
              <w:rPr>
                <w:rFonts w:ascii="Arial" w:hAnsi="Arial" w:cs="Arial"/>
                <w:b/>
                <w:bCs/>
                <w:szCs w:val="22"/>
              </w:rPr>
              <w:lastRenderedPageBreak/>
              <w:t>Personal Protective Equipment  (PPE)</w:t>
            </w:r>
            <w:r w:rsidR="009E5C04" w:rsidRPr="00F63AD3">
              <w:rPr>
                <w:rFonts w:ascii="Arial" w:hAnsi="Arial" w:cs="Arial"/>
                <w:b/>
                <w:bCs/>
                <w:szCs w:val="22"/>
              </w:rPr>
              <w:t xml:space="preserve"> Requirements</w:t>
            </w:r>
            <w:r w:rsidR="009E5C04" w:rsidRPr="00F63AD3">
              <w:rPr>
                <w:rFonts w:ascii="Arial" w:hAnsi="Arial" w:cs="Arial"/>
                <w:b/>
                <w:bCs/>
                <w:szCs w:val="22"/>
              </w:rPr>
              <w:sym w:font="Webdings" w:char="F034"/>
            </w:r>
          </w:p>
        </w:tc>
      </w:tr>
    </w:tbl>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4"/>
      </w:tblGrid>
      <w:tr w:rsidR="009E5C04" w:rsidRPr="00F63AD3" w14:paraId="2A6D024C" w14:textId="77777777" w:rsidTr="00FB7144">
        <w:trPr>
          <w:trHeight w:val="390"/>
        </w:trPr>
        <w:tc>
          <w:tcPr>
            <w:tcW w:w="14034" w:type="dxa"/>
            <w:tcBorders>
              <w:top w:val="nil"/>
              <w:left w:val="nil"/>
              <w:bottom w:val="nil"/>
              <w:right w:val="nil"/>
            </w:tcBorders>
            <w:vAlign w:val="center"/>
          </w:tcPr>
          <w:p w14:paraId="1D358CF3" w14:textId="71B134D1" w:rsidR="009E5C04" w:rsidRPr="00F63AD3" w:rsidRDefault="00BB1603" w:rsidP="00FB7144">
            <w:pPr>
              <w:spacing w:before="40" w:after="120"/>
              <w:rPr>
                <w:rFonts w:ascii="Arial" w:hAnsi="Arial" w:cs="Arial"/>
                <w:b/>
              </w:rPr>
            </w:pPr>
            <w:r w:rsidRPr="00F63AD3">
              <w:rPr>
                <w:rFonts w:ascii="Arial" w:hAnsi="Arial" w:cs="Arial"/>
                <w:b/>
                <w:noProof/>
              </w:rPr>
              <w:object w:dxaOrig="5444" w:dyaOrig="5461" w14:anchorId="5A3B3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27.35pt;height:28.1pt;mso-width-percent:0;mso-height-percent:0;mso-width-percent:0;mso-height-percent:0" o:ole="" fillcolor="window">
                  <v:imagedata r:id="rId11" o:title=""/>
                </v:shape>
                <o:OLEObject Type="Embed" ProgID="MSPhotoEd.3" ShapeID="_x0000_i1036" DrawAspect="Content" ObjectID="_1625040128" r:id="rId12"/>
              </w:object>
            </w:r>
            <w:r w:rsidR="009E5C04" w:rsidRPr="00F63AD3">
              <w:rPr>
                <w:rFonts w:ascii="Arial" w:hAnsi="Arial" w:cs="Arial"/>
              </w:rPr>
              <w:t xml:space="preserve"> </w:t>
            </w:r>
            <w:sdt>
              <w:sdtPr>
                <w:rPr>
                  <w:rFonts w:ascii="Arial" w:hAnsi="Arial" w:cs="Arial"/>
                </w:rPr>
                <w:id w:val="711004713"/>
                <w14:checkbox>
                  <w14:checked w14:val="1"/>
                  <w14:checkedState w14:val="2612" w14:font="MS Gothic"/>
                  <w14:uncheckedState w14:val="2610" w14:font="MS Gothic"/>
                </w14:checkbox>
              </w:sdtPr>
              <w:sdtEndPr/>
              <w:sdtContent>
                <w:r w:rsidR="00D517D1">
                  <w:rPr>
                    <w:rFonts w:ascii="MS Gothic" w:eastAsia="MS Gothic" w:hAnsi="MS Gothic" w:cs="Arial" w:hint="eastAsia"/>
                  </w:rPr>
                  <w:t>☒</w:t>
                </w:r>
              </w:sdtContent>
            </w:sdt>
            <w:r w:rsidR="009E5C04" w:rsidRPr="00F63AD3">
              <w:rPr>
                <w:rFonts w:ascii="Arial" w:hAnsi="Arial" w:cs="Arial"/>
                <w:b/>
                <w:noProof/>
              </w:rPr>
              <w:t xml:space="preserve"> </w:t>
            </w:r>
            <w:r w:rsidR="009E5C04" w:rsidRPr="00F63AD3">
              <w:rPr>
                <w:rFonts w:ascii="Arial" w:hAnsi="Arial" w:cs="Arial"/>
                <w:b/>
                <w:noProof/>
              </w:rPr>
              <w:drawing>
                <wp:inline distT="0" distB="0" distL="0" distR="0" wp14:anchorId="2C365835" wp14:editId="3BE2BFDF">
                  <wp:extent cx="334800" cy="334800"/>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800" cy="334800"/>
                          </a:xfrm>
                          <a:prstGeom prst="rect">
                            <a:avLst/>
                          </a:prstGeom>
                          <a:noFill/>
                          <a:ln>
                            <a:noFill/>
                          </a:ln>
                        </pic:spPr>
                      </pic:pic>
                    </a:graphicData>
                  </a:graphic>
                </wp:inline>
              </w:drawing>
            </w:r>
            <w:r w:rsidR="009E5C04" w:rsidRPr="00F63AD3">
              <w:rPr>
                <w:rFonts w:ascii="Arial" w:hAnsi="Arial" w:cs="Arial"/>
              </w:rPr>
              <w:t xml:space="preserve"> </w:t>
            </w:r>
            <w:sdt>
              <w:sdtPr>
                <w:rPr>
                  <w:rFonts w:ascii="Arial" w:hAnsi="Arial" w:cs="Arial"/>
                </w:rPr>
                <w:id w:val="-2135158819"/>
                <w14:checkbox>
                  <w14:checked w14:val="1"/>
                  <w14:checkedState w14:val="2612" w14:font="MS Gothic"/>
                  <w14:uncheckedState w14:val="2610" w14:font="MS Gothic"/>
                </w14:checkbox>
              </w:sdtPr>
              <w:sdtEndPr/>
              <w:sdtContent>
                <w:r w:rsidR="00D517D1">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69" w:dyaOrig="5414" w14:anchorId="04E7A6F5">
                <v:shape id="_x0000_i1035" type="#_x0000_t75" alt="" style="width:27.35pt;height:28.1pt;mso-width-percent:0;mso-height-percent:0;mso-width-percent:0;mso-height-percent:0" o:ole="" fillcolor="window">
                  <v:imagedata r:id="rId14" o:title=""/>
                  <o:lock v:ext="edit" aspectratio="f"/>
                </v:shape>
                <o:OLEObject Type="Embed" ProgID="MSPhotoEd.3" ShapeID="_x0000_i1035" DrawAspect="Content" ObjectID="_1625040129" r:id="rId15"/>
              </w:object>
            </w:r>
            <w:r w:rsidR="009E5C04" w:rsidRPr="00F63AD3">
              <w:rPr>
                <w:rFonts w:ascii="Arial" w:hAnsi="Arial" w:cs="Arial"/>
              </w:rPr>
              <w:t xml:space="preserve"> </w:t>
            </w:r>
            <w:sdt>
              <w:sdtPr>
                <w:rPr>
                  <w:rFonts w:ascii="Arial" w:hAnsi="Arial" w:cs="Arial"/>
                </w:rPr>
                <w:id w:val="2062363576"/>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69" w:dyaOrig="5414" w14:anchorId="45FCA96B">
                <v:shape id="_x0000_i1034" type="#_x0000_t75" alt="" style="width:27.35pt;height:28.1pt;mso-width-percent:0;mso-height-percent:0;mso-width-percent:0;mso-height-percent:0" o:ole="" fillcolor="window">
                  <v:imagedata r:id="rId16" o:title=""/>
                </v:shape>
                <o:OLEObject Type="Embed" ProgID="MSPhotoEd.3" ShapeID="_x0000_i1034" DrawAspect="Content" ObjectID="_1625040130" r:id="rId17"/>
              </w:object>
            </w:r>
            <w:r w:rsidR="009E5C04" w:rsidRPr="00F63AD3">
              <w:rPr>
                <w:rFonts w:ascii="Arial" w:hAnsi="Arial" w:cs="Arial"/>
              </w:rPr>
              <w:t xml:space="preserve"> </w:t>
            </w:r>
            <w:sdt>
              <w:sdtPr>
                <w:rPr>
                  <w:rFonts w:ascii="Arial" w:hAnsi="Arial" w:cs="Arial"/>
                </w:rPr>
                <w:id w:val="-1901816305"/>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56" w:dyaOrig="5369" w14:anchorId="08FC525B">
                <v:shape id="_x0000_i1033" type="#_x0000_t75" alt="" style="width:28.1pt;height:27.35pt;mso-width-percent:0;mso-height-percent:0;mso-width-percent:0;mso-height-percent:0" o:ole="" fillcolor="window">
                  <v:imagedata r:id="rId18" o:title=""/>
                  <o:lock v:ext="edit" aspectratio="f"/>
                </v:shape>
                <o:OLEObject Type="Embed" ProgID="MSPhotoEd.3" ShapeID="_x0000_i1033" DrawAspect="Content" ObjectID="_1625040131" r:id="rId19"/>
              </w:object>
            </w:r>
            <w:r w:rsidR="009E5C04" w:rsidRPr="00F63AD3">
              <w:rPr>
                <w:rFonts w:ascii="Arial" w:hAnsi="Arial" w:cs="Arial"/>
              </w:rPr>
              <w:t xml:space="preserve"> </w:t>
            </w:r>
            <w:sdt>
              <w:sdtPr>
                <w:rPr>
                  <w:rFonts w:ascii="Arial" w:hAnsi="Arial" w:cs="Arial"/>
                </w:rPr>
                <w:id w:val="18487049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39" w:dyaOrig="5474" w14:anchorId="52F0106D">
                <v:shape id="_x0000_i1032" type="#_x0000_t75" alt="" style="width:27.35pt;height:27.35pt;mso-width-percent:0;mso-height-percent:0;mso-width-percent:0;mso-height-percent:0" o:ole="" fillcolor="window">
                  <v:imagedata r:id="rId20" o:title=""/>
                </v:shape>
                <o:OLEObject Type="Embed" ProgID="MSPhotoEd.3" ShapeID="_x0000_i1032" DrawAspect="Content" ObjectID="_1625040132" r:id="rId21"/>
              </w:object>
            </w:r>
            <w:r w:rsidR="009E5C04" w:rsidRPr="00F63AD3">
              <w:rPr>
                <w:rFonts w:ascii="Arial" w:hAnsi="Arial" w:cs="Arial"/>
              </w:rPr>
              <w:t xml:space="preserve"> </w:t>
            </w:r>
            <w:sdt>
              <w:sdtPr>
                <w:rPr>
                  <w:rFonts w:ascii="Arial" w:hAnsi="Arial" w:cs="Arial"/>
                </w:rPr>
                <w:id w:val="68164000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414" w:dyaOrig="5399" w14:anchorId="5EB2F53F">
                <v:shape id="_x0000_i1031" type="#_x0000_t75" alt="" style="width:28.1pt;height:27.35pt;mso-width-percent:0;mso-height-percent:0;mso-position-horizontal:absolute;mso-width-percent:0;mso-height-percent:0" o:ole="" fillcolor="window">
                  <v:imagedata r:id="rId22" o:title=""/>
                  <o:lock v:ext="edit" aspectratio="f"/>
                </v:shape>
                <o:OLEObject Type="Embed" ProgID="MSPhotoEd.3" ShapeID="_x0000_i1031" DrawAspect="Content" ObjectID="_1625040133" r:id="rId23"/>
              </w:object>
            </w:r>
            <w:r w:rsidR="009E5C04" w:rsidRPr="00F63AD3">
              <w:rPr>
                <w:rFonts w:ascii="Arial" w:hAnsi="Arial" w:cs="Arial"/>
              </w:rPr>
              <w:t xml:space="preserve"> </w:t>
            </w:r>
            <w:sdt>
              <w:sdtPr>
                <w:rPr>
                  <w:rFonts w:ascii="Arial" w:hAnsi="Arial" w:cs="Arial"/>
                </w:rPr>
                <w:id w:val="-1192994887"/>
                <w14:checkbox>
                  <w14:checked w14:val="0"/>
                  <w14:checkedState w14:val="2612" w14:font="MS Gothic"/>
                  <w14:uncheckedState w14:val="2610" w14:font="MS Gothic"/>
                </w14:checkbox>
              </w:sdtPr>
              <w:sdtEndPr/>
              <w:sdtContent>
                <w:r w:rsidR="00D517D1">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414" w:dyaOrig="5414" w14:anchorId="12774EF3">
                <v:shape id="_x0000_i1030" type="#_x0000_t75" alt="" style="width:28.1pt;height:28.1pt;mso-width-percent:0;mso-height-percent:0;mso-width-percent:0;mso-height-percent:0" o:ole="" fillcolor="window">
                  <v:imagedata r:id="rId24" o:title=""/>
                </v:shape>
                <o:OLEObject Type="Embed" ProgID="MSPhotoEd.3" ShapeID="_x0000_i1030" DrawAspect="Content" ObjectID="_1625040134" r:id="rId25"/>
              </w:object>
            </w:r>
            <w:r w:rsidR="009E5C04" w:rsidRPr="00F63AD3">
              <w:rPr>
                <w:rFonts w:ascii="Arial" w:hAnsi="Arial" w:cs="Arial"/>
              </w:rPr>
              <w:t xml:space="preserve"> </w:t>
            </w:r>
            <w:sdt>
              <w:sdtPr>
                <w:rPr>
                  <w:rFonts w:ascii="Arial" w:hAnsi="Arial" w:cs="Arial"/>
                </w:rPr>
                <w:id w:val="1278066223"/>
                <w14:checkbox>
                  <w14:checked w14:val="1"/>
                  <w14:checkedState w14:val="2612" w14:font="MS Gothic"/>
                  <w14:uncheckedState w14:val="2610" w14:font="MS Gothic"/>
                </w14:checkbox>
              </w:sdtPr>
              <w:sdtEndPr/>
              <w:sdtContent>
                <w:r w:rsidR="00D517D1">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414" w:dyaOrig="5431" w14:anchorId="061C8AAF">
                <v:shape id="_x0000_i1029" type="#_x0000_t75" alt="" style="width:25.2pt;height:28.1pt;mso-width-percent:0;mso-height-percent:0;mso-width-percent:0;mso-height-percent:0" o:ole="" fillcolor="window">
                  <v:imagedata r:id="rId26" o:title=""/>
                  <o:lock v:ext="edit" aspectratio="f"/>
                </v:shape>
                <o:OLEObject Type="Embed" ProgID="MSPhotoEd.3" ShapeID="_x0000_i1029" DrawAspect="Content" ObjectID="_1625040135" r:id="rId27"/>
              </w:object>
            </w:r>
            <w:r w:rsidR="009E5C04" w:rsidRPr="00F63AD3">
              <w:rPr>
                <w:rFonts w:ascii="Arial" w:hAnsi="Arial" w:cs="Arial"/>
              </w:rPr>
              <w:t xml:space="preserve"> </w:t>
            </w:r>
            <w:sdt>
              <w:sdtPr>
                <w:rPr>
                  <w:rFonts w:ascii="Arial" w:hAnsi="Arial" w:cs="Arial"/>
                </w:rPr>
                <w:id w:val="158333057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99" w:dyaOrig="5399" w14:anchorId="10011D37">
                <v:shape id="_x0000_i1028" type="#_x0000_t75" alt="" style="width:27.35pt;height:27.35pt;mso-width-percent:0;mso-height-percent:0;mso-width-percent:0;mso-height-percent:0" o:ole="" fillcolor="window">
                  <v:imagedata r:id="rId28" o:title=""/>
                </v:shape>
                <o:OLEObject Type="Embed" ProgID="MSPhotoEd.3" ShapeID="_x0000_i1028" DrawAspect="Content" ObjectID="_1625040136" r:id="rId29"/>
              </w:object>
            </w:r>
            <w:r w:rsidR="009E5C04" w:rsidRPr="00F63AD3">
              <w:rPr>
                <w:rFonts w:ascii="Arial" w:hAnsi="Arial" w:cs="Arial"/>
              </w:rPr>
              <w:t xml:space="preserve"> </w:t>
            </w:r>
            <w:sdt>
              <w:sdtPr>
                <w:rPr>
                  <w:rFonts w:ascii="Arial" w:hAnsi="Arial" w:cs="Arial"/>
                </w:rPr>
                <w:id w:val="197896472"/>
                <w14:checkbox>
                  <w14:checked w14:val="1"/>
                  <w14:checkedState w14:val="2612" w14:font="MS Gothic"/>
                  <w14:uncheckedState w14:val="2610" w14:font="MS Gothic"/>
                </w14:checkbox>
              </w:sdtPr>
              <w:sdtEndPr/>
              <w:sdtContent>
                <w:r w:rsidR="00D517D1">
                  <w:rPr>
                    <w:rFonts w:ascii="MS Gothic" w:eastAsia="MS Gothic" w:hAnsi="MS Gothic" w:cs="Arial" w:hint="eastAsia"/>
                  </w:rPr>
                  <w:t>☒</w:t>
                </w:r>
              </w:sdtContent>
            </w:sdt>
            <w:r w:rsidR="009E5C04" w:rsidRPr="00F63AD3">
              <w:rPr>
                <w:rFonts w:ascii="Arial" w:hAnsi="Arial" w:cs="Arial"/>
                <w:b/>
              </w:rPr>
              <w:t xml:space="preserve"> </w:t>
            </w:r>
            <w:r w:rsidRPr="00F63AD3">
              <w:rPr>
                <w:rFonts w:ascii="Arial" w:hAnsi="Arial" w:cs="Arial"/>
                <w:b/>
                <w:noProof/>
              </w:rPr>
              <w:object w:dxaOrig="5356" w:dyaOrig="5356" w14:anchorId="15CA7EF4">
                <v:shape id="_x0000_i1027" type="#_x0000_t75" alt="" style="width:25.2pt;height:25.2pt;mso-width-percent:0;mso-height-percent:0;mso-width-percent:0;mso-height-percent:0" o:ole="" fillcolor="window">
                  <v:imagedata r:id="rId30" o:title=""/>
                </v:shape>
                <o:OLEObject Type="Embed" ProgID="MSPhotoEd.3" ShapeID="_x0000_i1027" DrawAspect="Content" ObjectID="_1625040137" r:id="rId31"/>
              </w:object>
            </w:r>
            <w:r w:rsidR="009E5C04" w:rsidRPr="00F63AD3">
              <w:rPr>
                <w:rFonts w:ascii="Arial" w:hAnsi="Arial" w:cs="Arial"/>
              </w:rPr>
              <w:t xml:space="preserve"> </w:t>
            </w:r>
            <w:sdt>
              <w:sdtPr>
                <w:rPr>
                  <w:rFonts w:ascii="Arial" w:hAnsi="Arial" w:cs="Arial"/>
                </w:rPr>
                <w:id w:val="-929200287"/>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5369" w:dyaOrig="5431" w14:anchorId="1475246B">
                <v:shape id="_x0000_i1026" type="#_x0000_t75" alt="" style="width:25.2pt;height:28.1pt;mso-width-percent:0;mso-height-percent:0;mso-width-percent:0;mso-height-percent:0" o:ole="" fillcolor="window">
                  <v:imagedata r:id="rId32" o:title=""/>
                  <o:lock v:ext="edit" aspectratio="f"/>
                </v:shape>
                <o:OLEObject Type="Embed" ProgID="MSPhotoEd.3" ShapeID="_x0000_i1026" DrawAspect="Content" ObjectID="_1625040138" r:id="rId33"/>
              </w:object>
            </w:r>
            <w:r w:rsidR="009E5C04" w:rsidRPr="00F63AD3">
              <w:rPr>
                <w:rFonts w:ascii="Arial" w:hAnsi="Arial" w:cs="Arial"/>
              </w:rPr>
              <w:t xml:space="preserve"> </w:t>
            </w:r>
            <w:sdt>
              <w:sdtPr>
                <w:rPr>
                  <w:rFonts w:ascii="Arial" w:hAnsi="Arial" w:cs="Arial"/>
                </w:rPr>
                <w:id w:val="1998452010"/>
                <w14:checkbox>
                  <w14:checked w14:val="0"/>
                  <w14:checkedState w14:val="2612" w14:font="MS Gothic"/>
                  <w14:uncheckedState w14:val="2610" w14:font="MS Gothic"/>
                </w14:checkbox>
              </w:sdtPr>
              <w:sdtEndPr/>
              <w:sdtContent>
                <w:r w:rsidR="009E5C04" w:rsidRPr="00F63AD3">
                  <w:rPr>
                    <w:rFonts w:ascii="MS Gothic" w:eastAsia="MS Gothic" w:hAnsi="MS Gothic" w:cs="MS Gothic" w:hint="eastAsia"/>
                  </w:rPr>
                  <w:t>☐</w:t>
                </w:r>
              </w:sdtContent>
            </w:sdt>
            <w:r w:rsidR="009E5C04" w:rsidRPr="00F63AD3">
              <w:rPr>
                <w:rFonts w:ascii="Arial" w:hAnsi="Arial" w:cs="Arial"/>
                <w:b/>
              </w:rPr>
              <w:t xml:space="preserve"> </w:t>
            </w:r>
            <w:r w:rsidRPr="00F63AD3">
              <w:rPr>
                <w:rFonts w:ascii="Arial" w:hAnsi="Arial" w:cs="Arial"/>
                <w:b/>
                <w:noProof/>
              </w:rPr>
              <w:object w:dxaOrig="8896" w:dyaOrig="2280" w14:anchorId="6D02E52D">
                <v:shape id="_x0000_i1025" type="#_x0000_t75" alt="" style="width:109.45pt;height:28.1pt;mso-width-percent:0;mso-height-percent:0;mso-width-percent:0;mso-height-percent:0" o:ole="">
                  <v:imagedata r:id="rId34" o:title=""/>
                </v:shape>
                <o:OLEObject Type="Embed" ProgID="MSPhotoEd.3" ShapeID="_x0000_i1025" DrawAspect="Content" ObjectID="_1625040139" r:id="rId35"/>
              </w:object>
            </w:r>
            <w:r w:rsidR="009E5C04" w:rsidRPr="00F63AD3">
              <w:rPr>
                <w:rFonts w:ascii="Arial" w:hAnsi="Arial" w:cs="Arial"/>
              </w:rPr>
              <w:t xml:space="preserve"> </w:t>
            </w:r>
            <w:sdt>
              <w:sdtPr>
                <w:rPr>
                  <w:rFonts w:ascii="Arial" w:hAnsi="Arial" w:cs="Arial"/>
                </w:rPr>
                <w:id w:val="-870301393"/>
                <w14:checkbox>
                  <w14:checked w14:val="0"/>
                  <w14:checkedState w14:val="2612" w14:font="MS Gothic"/>
                  <w14:uncheckedState w14:val="2610" w14:font="MS Gothic"/>
                </w14:checkbox>
              </w:sdtPr>
              <w:sdtEndPr/>
              <w:sdtContent>
                <w:r w:rsidR="00BA4983">
                  <w:rPr>
                    <w:rFonts w:ascii="MS Gothic" w:eastAsia="MS Gothic" w:hAnsi="MS Gothic" w:cs="Arial" w:hint="eastAsia"/>
                  </w:rPr>
                  <w:t>☐</w:t>
                </w:r>
              </w:sdtContent>
            </w:sdt>
          </w:p>
        </w:tc>
      </w:tr>
      <w:tr w:rsidR="009E5C04" w:rsidRPr="00F63AD3" w14:paraId="52DB8618" w14:textId="77777777" w:rsidTr="00FB7144">
        <w:trPr>
          <w:trHeight w:val="390"/>
        </w:trPr>
        <w:tc>
          <w:tcPr>
            <w:tcW w:w="14034" w:type="dxa"/>
            <w:tcBorders>
              <w:top w:val="nil"/>
              <w:left w:val="nil"/>
              <w:bottom w:val="single" w:sz="4" w:space="0" w:color="auto"/>
              <w:right w:val="nil"/>
            </w:tcBorders>
            <w:vAlign w:val="center"/>
          </w:tcPr>
          <w:p w14:paraId="32FDEF8B" w14:textId="77777777" w:rsidR="009E5C04" w:rsidRPr="00F63AD3" w:rsidRDefault="009E5C04" w:rsidP="00143A06">
            <w:pPr>
              <w:spacing w:before="120" w:after="40"/>
              <w:rPr>
                <w:rFonts w:ascii="Arial" w:hAnsi="Arial" w:cs="Arial"/>
                <w:sz w:val="22"/>
              </w:rPr>
            </w:pPr>
            <w:r w:rsidRPr="00F63AD3">
              <w:rPr>
                <w:rFonts w:ascii="Arial" w:hAnsi="Arial" w:cs="Arial"/>
                <w:sz w:val="22"/>
              </w:rPr>
              <w:t>Other | Additional PPE Requirements</w:t>
            </w:r>
          </w:p>
        </w:tc>
      </w:tr>
      <w:tr w:rsidR="009E5C04" w:rsidRPr="00F63AD3" w14:paraId="7A4ADB6A" w14:textId="77777777" w:rsidTr="00FB7144">
        <w:trPr>
          <w:trHeight w:val="390"/>
        </w:trPr>
        <w:tc>
          <w:tcPr>
            <w:tcW w:w="14034" w:type="dxa"/>
            <w:tcBorders>
              <w:top w:val="single" w:sz="4" w:space="0" w:color="auto"/>
              <w:left w:val="single" w:sz="4" w:space="0" w:color="auto"/>
              <w:bottom w:val="single" w:sz="4" w:space="0" w:color="auto"/>
              <w:right w:val="single" w:sz="4" w:space="0" w:color="auto"/>
            </w:tcBorders>
            <w:vAlign w:val="center"/>
          </w:tcPr>
          <w:p w14:paraId="4AB419B4" w14:textId="77777777" w:rsidR="009E5C04" w:rsidRPr="00F63AD3" w:rsidRDefault="009E5C04" w:rsidP="00FB7144">
            <w:pPr>
              <w:spacing w:before="40" w:after="40"/>
              <w:rPr>
                <w:rFonts w:ascii="Arial" w:hAnsi="Arial" w:cs="Arial"/>
                <w:sz w:val="22"/>
              </w:rPr>
            </w:pPr>
          </w:p>
        </w:tc>
      </w:tr>
    </w:tbl>
    <w:p w14:paraId="24D06739" w14:textId="77777777" w:rsidR="009E5C04" w:rsidRPr="00F63AD3" w:rsidRDefault="009E5C04" w:rsidP="00A30689">
      <w:pPr>
        <w:rPr>
          <w:rFonts w:ascii="Arial" w:hAnsi="Arial" w:cs="Arial"/>
          <w:b/>
          <w:sz w:val="12"/>
          <w:szCs w:val="22"/>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43"/>
        <w:gridCol w:w="3402"/>
        <w:gridCol w:w="8080"/>
      </w:tblGrid>
      <w:tr w:rsidR="00390A81" w:rsidRPr="00F63AD3" w14:paraId="743F22F6" w14:textId="77777777" w:rsidTr="00D31F66">
        <w:trPr>
          <w:cantSplit/>
          <w:tblHeader/>
        </w:trPr>
        <w:tc>
          <w:tcPr>
            <w:tcW w:w="709" w:type="dxa"/>
            <w:shd w:val="clear" w:color="auto" w:fill="CCCCCC"/>
          </w:tcPr>
          <w:p w14:paraId="6A14B6F8" w14:textId="77777777" w:rsidR="00390A81" w:rsidRPr="00C6521E" w:rsidRDefault="00390A81" w:rsidP="009E5C04">
            <w:pPr>
              <w:widowControl w:val="0"/>
              <w:spacing w:before="120" w:after="120"/>
              <w:rPr>
                <w:rFonts w:ascii="Arial" w:hAnsi="Arial" w:cs="Arial"/>
                <w:b/>
                <w:bCs/>
                <w:sz w:val="20"/>
                <w:szCs w:val="20"/>
              </w:rPr>
            </w:pPr>
            <w:r w:rsidRPr="00C6521E">
              <w:rPr>
                <w:rFonts w:ascii="Arial" w:hAnsi="Arial" w:cs="Arial"/>
                <w:b/>
                <w:bCs/>
                <w:sz w:val="20"/>
                <w:szCs w:val="20"/>
              </w:rPr>
              <w:t>No</w:t>
            </w:r>
          </w:p>
        </w:tc>
        <w:tc>
          <w:tcPr>
            <w:tcW w:w="1843" w:type="dxa"/>
            <w:shd w:val="clear" w:color="auto" w:fill="CCCCCC"/>
          </w:tcPr>
          <w:p w14:paraId="37BC29F3" w14:textId="77777777" w:rsidR="00390A81" w:rsidRPr="00C6521E" w:rsidRDefault="00390A81" w:rsidP="009E5C04">
            <w:pPr>
              <w:widowControl w:val="0"/>
              <w:spacing w:before="120" w:after="120"/>
              <w:rPr>
                <w:rFonts w:ascii="Arial" w:hAnsi="Arial" w:cs="Arial"/>
                <w:b/>
                <w:bCs/>
                <w:sz w:val="20"/>
                <w:szCs w:val="20"/>
              </w:rPr>
            </w:pPr>
            <w:r w:rsidRPr="00C6521E">
              <w:rPr>
                <w:rFonts w:ascii="Arial" w:hAnsi="Arial" w:cs="Arial"/>
                <w:b/>
                <w:bCs/>
                <w:sz w:val="20"/>
                <w:szCs w:val="20"/>
              </w:rPr>
              <w:t>Task | Activity</w:t>
            </w:r>
          </w:p>
        </w:tc>
        <w:tc>
          <w:tcPr>
            <w:tcW w:w="3402" w:type="dxa"/>
            <w:shd w:val="clear" w:color="auto" w:fill="CCCCCC"/>
          </w:tcPr>
          <w:p w14:paraId="48A231A8" w14:textId="77777777" w:rsidR="00390A81" w:rsidRPr="00C6521E" w:rsidRDefault="00390A81" w:rsidP="009E5C04">
            <w:pPr>
              <w:pStyle w:val="Heading1"/>
              <w:keepNext w:val="0"/>
              <w:widowControl w:val="0"/>
              <w:spacing w:before="120" w:after="120"/>
              <w:rPr>
                <w:rFonts w:ascii="Arial" w:hAnsi="Arial" w:cs="Arial"/>
                <w:b/>
                <w:sz w:val="20"/>
                <w:szCs w:val="20"/>
              </w:rPr>
            </w:pPr>
            <w:r w:rsidRPr="00C6521E">
              <w:rPr>
                <w:rFonts w:ascii="Arial" w:hAnsi="Arial" w:cs="Arial"/>
                <w:b/>
                <w:sz w:val="20"/>
                <w:szCs w:val="20"/>
              </w:rPr>
              <w:t>Potential Hazards and Risks</w:t>
            </w:r>
          </w:p>
        </w:tc>
        <w:tc>
          <w:tcPr>
            <w:tcW w:w="8080" w:type="dxa"/>
            <w:shd w:val="clear" w:color="auto" w:fill="CCCCCC"/>
          </w:tcPr>
          <w:p w14:paraId="1157E6D5" w14:textId="77777777" w:rsidR="00390A81" w:rsidRPr="00C6521E" w:rsidRDefault="00390A81" w:rsidP="009E5C04">
            <w:pPr>
              <w:widowControl w:val="0"/>
              <w:spacing w:before="120" w:after="120"/>
              <w:rPr>
                <w:rFonts w:ascii="Arial" w:hAnsi="Arial" w:cs="Arial"/>
                <w:b/>
                <w:bCs/>
                <w:sz w:val="20"/>
                <w:szCs w:val="20"/>
              </w:rPr>
            </w:pPr>
            <w:r w:rsidRPr="00C6521E">
              <w:rPr>
                <w:rFonts w:ascii="Arial" w:hAnsi="Arial" w:cs="Arial"/>
                <w:b/>
                <w:bCs/>
                <w:sz w:val="20"/>
                <w:szCs w:val="20"/>
              </w:rPr>
              <w:t>Control Measures</w:t>
            </w:r>
          </w:p>
        </w:tc>
      </w:tr>
      <w:tr w:rsidR="00586EB1" w:rsidRPr="00F63AD3" w14:paraId="4C977F3E" w14:textId="77777777" w:rsidTr="00D31F66">
        <w:trPr>
          <w:cantSplit/>
          <w:trHeight w:val="375"/>
        </w:trPr>
        <w:tc>
          <w:tcPr>
            <w:tcW w:w="709" w:type="dxa"/>
            <w:vMerge w:val="restart"/>
            <w:shd w:val="clear" w:color="auto" w:fill="auto"/>
          </w:tcPr>
          <w:p w14:paraId="352D304D" w14:textId="77777777" w:rsidR="00586EB1" w:rsidRPr="00463F11" w:rsidRDefault="00586EB1" w:rsidP="00CA633C">
            <w:pPr>
              <w:keepLines/>
              <w:widowControl w:val="0"/>
              <w:spacing w:before="60" w:after="60"/>
              <w:rPr>
                <w:rFonts w:ascii="Arial" w:hAnsi="Arial" w:cs="Arial"/>
                <w:b/>
                <w:bCs/>
                <w:sz w:val="20"/>
                <w:szCs w:val="20"/>
              </w:rPr>
            </w:pPr>
            <w:r w:rsidRPr="00463F11">
              <w:rPr>
                <w:rFonts w:ascii="Arial" w:hAnsi="Arial" w:cs="Arial"/>
                <w:b/>
                <w:bCs/>
                <w:sz w:val="20"/>
                <w:szCs w:val="20"/>
              </w:rPr>
              <w:t>1</w:t>
            </w:r>
          </w:p>
        </w:tc>
        <w:tc>
          <w:tcPr>
            <w:tcW w:w="1843" w:type="dxa"/>
            <w:vMerge w:val="restart"/>
            <w:shd w:val="clear" w:color="auto" w:fill="auto"/>
          </w:tcPr>
          <w:p w14:paraId="21A2DA68" w14:textId="77777777" w:rsidR="00586EB1" w:rsidRPr="00C6521E" w:rsidRDefault="00586EB1" w:rsidP="00CA633C">
            <w:pPr>
              <w:keepLines/>
              <w:widowControl w:val="0"/>
              <w:tabs>
                <w:tab w:val="num" w:pos="1440"/>
              </w:tabs>
              <w:spacing w:before="60" w:after="60"/>
              <w:rPr>
                <w:rFonts w:ascii="Arial" w:hAnsi="Arial" w:cs="Arial"/>
                <w:b/>
                <w:sz w:val="20"/>
                <w:szCs w:val="20"/>
              </w:rPr>
            </w:pPr>
            <w:r w:rsidRPr="00C6521E">
              <w:rPr>
                <w:rFonts w:ascii="Arial" w:hAnsi="Arial" w:cs="Arial"/>
                <w:b/>
                <w:sz w:val="20"/>
                <w:szCs w:val="20"/>
              </w:rPr>
              <w:t>Arrive onsite</w:t>
            </w:r>
          </w:p>
        </w:tc>
        <w:tc>
          <w:tcPr>
            <w:tcW w:w="3402" w:type="dxa"/>
            <w:shd w:val="clear" w:color="auto" w:fill="auto"/>
          </w:tcPr>
          <w:p w14:paraId="7FA198DA" w14:textId="77777777" w:rsidR="00586EB1" w:rsidRPr="00CA633C" w:rsidRDefault="00586EB1" w:rsidP="00CA633C">
            <w:pPr>
              <w:pStyle w:val="ListParagraph"/>
              <w:numPr>
                <w:ilvl w:val="0"/>
                <w:numId w:val="10"/>
              </w:numPr>
              <w:spacing w:before="60" w:after="60"/>
              <w:ind w:left="360"/>
              <w:contextualSpacing w:val="0"/>
              <w:rPr>
                <w:rFonts w:ascii="Arial" w:hAnsi="Arial" w:cs="Arial"/>
                <w:sz w:val="20"/>
                <w:szCs w:val="20"/>
              </w:rPr>
            </w:pPr>
            <w:r w:rsidRPr="00CA633C">
              <w:rPr>
                <w:rFonts w:ascii="Arial" w:hAnsi="Arial" w:cs="Arial"/>
                <w:sz w:val="20"/>
                <w:szCs w:val="20"/>
                <w:lang w:val="en-US"/>
              </w:rPr>
              <w:t xml:space="preserve">Poor planning </w:t>
            </w:r>
            <w:proofErr w:type="gramStart"/>
            <w:r w:rsidRPr="00CA633C">
              <w:rPr>
                <w:rFonts w:ascii="Arial" w:hAnsi="Arial" w:cs="Arial"/>
                <w:sz w:val="20"/>
                <w:szCs w:val="20"/>
                <w:lang w:val="en-US"/>
              </w:rPr>
              <w:t xml:space="preserve">and </w:t>
            </w:r>
            <w:r w:rsidRPr="00CA633C">
              <w:rPr>
                <w:rFonts w:ascii="Arial" w:hAnsi="Arial" w:cs="Arial"/>
                <w:sz w:val="20"/>
                <w:szCs w:val="20"/>
                <w:lang w:val="en-GB"/>
              </w:rPr>
              <w:t xml:space="preserve"> consideration</w:t>
            </w:r>
            <w:proofErr w:type="gramEnd"/>
            <w:r w:rsidRPr="00CA633C">
              <w:rPr>
                <w:rFonts w:ascii="Arial" w:hAnsi="Arial" w:cs="Arial"/>
                <w:sz w:val="20"/>
                <w:szCs w:val="20"/>
                <w:lang w:val="en-GB"/>
              </w:rPr>
              <w:t xml:space="preserve"> of potential hazards and their associated risks</w:t>
            </w:r>
            <w:r w:rsidRPr="00CA633C">
              <w:rPr>
                <w:rFonts w:ascii="Arial" w:hAnsi="Arial" w:cs="Arial"/>
                <w:sz w:val="20"/>
                <w:szCs w:val="20"/>
                <w:lang w:val="en-US"/>
              </w:rPr>
              <w:t xml:space="preserve"> could cause dangerous situations leading to injury</w:t>
            </w:r>
          </w:p>
        </w:tc>
        <w:tc>
          <w:tcPr>
            <w:tcW w:w="8080" w:type="dxa"/>
            <w:shd w:val="clear" w:color="auto" w:fill="auto"/>
          </w:tcPr>
          <w:p w14:paraId="2A817095" w14:textId="71331F8C" w:rsidR="001F3F01" w:rsidRPr="00C6521E" w:rsidRDefault="00586EB1" w:rsidP="00CA633C">
            <w:pPr>
              <w:spacing w:before="60" w:after="60"/>
              <w:ind w:left="317"/>
              <w:rPr>
                <w:rFonts w:ascii="Arial" w:hAnsi="Arial" w:cs="Arial"/>
                <w:sz w:val="20"/>
                <w:szCs w:val="20"/>
                <w:lang w:val="en-US"/>
              </w:rPr>
            </w:pPr>
            <w:r w:rsidRPr="00C6521E">
              <w:rPr>
                <w:rFonts w:ascii="Arial" w:hAnsi="Arial" w:cs="Arial"/>
                <w:sz w:val="20"/>
                <w:szCs w:val="20"/>
                <w:lang w:val="en-US"/>
              </w:rPr>
              <w:t xml:space="preserve">Prior to arriving </w:t>
            </w:r>
            <w:r w:rsidR="00463F11" w:rsidRPr="00C6521E">
              <w:rPr>
                <w:rFonts w:ascii="Arial" w:hAnsi="Arial" w:cs="Arial"/>
                <w:sz w:val="20"/>
                <w:szCs w:val="20"/>
                <w:lang w:val="en-US"/>
              </w:rPr>
              <w:t>on</w:t>
            </w:r>
            <w:r w:rsidR="008D572E">
              <w:rPr>
                <w:rFonts w:ascii="Arial" w:hAnsi="Arial" w:cs="Arial"/>
                <w:sz w:val="20"/>
                <w:szCs w:val="20"/>
                <w:lang w:val="en-US"/>
              </w:rPr>
              <w:t>-</w:t>
            </w:r>
            <w:r w:rsidR="00463F11" w:rsidRPr="00C6521E">
              <w:rPr>
                <w:rFonts w:ascii="Arial" w:hAnsi="Arial" w:cs="Arial"/>
                <w:sz w:val="20"/>
                <w:szCs w:val="20"/>
                <w:lang w:val="en-US"/>
              </w:rPr>
              <w:t>site,</w:t>
            </w:r>
            <w:r w:rsidRPr="00C6521E">
              <w:rPr>
                <w:rFonts w:ascii="Arial" w:hAnsi="Arial" w:cs="Arial"/>
                <w:sz w:val="20"/>
                <w:szCs w:val="20"/>
                <w:lang w:val="en-US"/>
              </w:rPr>
              <w:t xml:space="preserve"> the contractor must:</w:t>
            </w:r>
          </w:p>
          <w:p w14:paraId="4025F6A3" w14:textId="429E52E6" w:rsidR="00436E10" w:rsidRPr="00436E10" w:rsidRDefault="001F3F01" w:rsidP="00CA633C">
            <w:pPr>
              <w:pStyle w:val="ListParagraph"/>
              <w:numPr>
                <w:ilvl w:val="0"/>
                <w:numId w:val="10"/>
              </w:numPr>
              <w:spacing w:before="60" w:after="60"/>
              <w:contextualSpacing w:val="0"/>
              <w:rPr>
                <w:rFonts w:ascii="Arial" w:hAnsi="Arial" w:cs="Arial"/>
                <w:sz w:val="20"/>
                <w:szCs w:val="20"/>
              </w:rPr>
            </w:pPr>
            <w:r w:rsidRPr="00C6521E">
              <w:rPr>
                <w:rFonts w:ascii="Arial" w:hAnsi="Arial" w:cs="Arial"/>
                <w:sz w:val="20"/>
                <w:szCs w:val="20"/>
                <w:lang w:val="en-US"/>
              </w:rPr>
              <w:t>C</w:t>
            </w:r>
            <w:r w:rsidR="00586EB1" w:rsidRPr="00C6521E">
              <w:rPr>
                <w:rFonts w:ascii="Arial" w:hAnsi="Arial" w:cs="Arial"/>
                <w:sz w:val="20"/>
                <w:szCs w:val="20"/>
                <w:lang w:val="en-US"/>
              </w:rPr>
              <w:t>ontact the site manager/supervisor to find site</w:t>
            </w:r>
            <w:r w:rsidR="008D572E">
              <w:rPr>
                <w:rFonts w:ascii="Arial" w:hAnsi="Arial" w:cs="Arial"/>
                <w:sz w:val="20"/>
                <w:szCs w:val="20"/>
                <w:lang w:val="en-US"/>
              </w:rPr>
              <w:t>-</w:t>
            </w:r>
            <w:r w:rsidR="00586EB1" w:rsidRPr="00C6521E">
              <w:rPr>
                <w:rFonts w:ascii="Arial" w:hAnsi="Arial" w:cs="Arial"/>
                <w:sz w:val="20"/>
                <w:szCs w:val="20"/>
                <w:lang w:val="en-US"/>
              </w:rPr>
              <w:t>specific hazards,</w:t>
            </w:r>
            <w:r w:rsidR="00E077CE">
              <w:rPr>
                <w:rFonts w:ascii="Arial" w:hAnsi="Arial" w:cs="Arial"/>
                <w:sz w:val="20"/>
                <w:szCs w:val="20"/>
                <w:lang w:val="en-US"/>
              </w:rPr>
              <w:t xml:space="preserve"> </w:t>
            </w:r>
            <w:r w:rsidR="00586EB1" w:rsidRPr="00C6521E">
              <w:rPr>
                <w:rFonts w:ascii="Arial" w:hAnsi="Arial" w:cs="Arial"/>
                <w:sz w:val="20"/>
                <w:szCs w:val="20"/>
                <w:lang w:val="en-US"/>
              </w:rPr>
              <w:t>applicable safety provisions for the site, including</w:t>
            </w:r>
            <w:r w:rsidR="00436E10">
              <w:rPr>
                <w:rFonts w:ascii="Arial" w:hAnsi="Arial" w:cs="Arial"/>
                <w:sz w:val="20"/>
                <w:szCs w:val="20"/>
                <w:lang w:val="en-US"/>
              </w:rPr>
              <w:t xml:space="preserve"> ground contamination and a</w:t>
            </w:r>
            <w:r w:rsidR="00E077CE">
              <w:rPr>
                <w:rFonts w:ascii="Arial" w:hAnsi="Arial" w:cs="Arial"/>
                <w:sz w:val="20"/>
                <w:szCs w:val="20"/>
                <w:lang w:val="en-US"/>
              </w:rPr>
              <w:t>sbestos</w:t>
            </w:r>
            <w:r w:rsidR="00586EB1" w:rsidRPr="00C6521E">
              <w:rPr>
                <w:rFonts w:ascii="Arial" w:hAnsi="Arial" w:cs="Arial"/>
                <w:sz w:val="20"/>
                <w:szCs w:val="20"/>
                <w:lang w:val="en-US"/>
              </w:rPr>
              <w:t>, entry and movem</w:t>
            </w:r>
            <w:r w:rsidR="00B21D65">
              <w:rPr>
                <w:rFonts w:ascii="Arial" w:hAnsi="Arial" w:cs="Arial"/>
                <w:sz w:val="20"/>
                <w:szCs w:val="20"/>
                <w:lang w:val="en-US"/>
              </w:rPr>
              <w:t>ent of vehicles within the s</w:t>
            </w:r>
            <w:r w:rsidR="00436E10">
              <w:rPr>
                <w:rFonts w:ascii="Arial" w:hAnsi="Arial" w:cs="Arial"/>
                <w:sz w:val="20"/>
                <w:szCs w:val="20"/>
                <w:lang w:val="en-US"/>
              </w:rPr>
              <w:t>ite. If ground contaminates or a</w:t>
            </w:r>
            <w:r w:rsidR="00B21D65">
              <w:rPr>
                <w:rFonts w:ascii="Arial" w:hAnsi="Arial" w:cs="Arial"/>
                <w:sz w:val="20"/>
                <w:szCs w:val="20"/>
                <w:lang w:val="en-US"/>
              </w:rPr>
              <w:t xml:space="preserve">sbestos </w:t>
            </w:r>
            <w:r w:rsidR="00436E10">
              <w:rPr>
                <w:rFonts w:ascii="Arial" w:hAnsi="Arial" w:cs="Arial"/>
                <w:sz w:val="20"/>
                <w:szCs w:val="20"/>
                <w:lang w:val="en-US"/>
              </w:rPr>
              <w:t>are present the site must be decontaminated prior to any further work</w:t>
            </w:r>
          </w:p>
          <w:p w14:paraId="2D771619" w14:textId="62ABC686" w:rsidR="00586EB1" w:rsidRPr="00C6521E" w:rsidRDefault="001F3F01" w:rsidP="00CA633C">
            <w:pPr>
              <w:pStyle w:val="ListParagraph"/>
              <w:numPr>
                <w:ilvl w:val="0"/>
                <w:numId w:val="10"/>
              </w:numPr>
              <w:spacing w:before="60" w:after="60"/>
              <w:contextualSpacing w:val="0"/>
              <w:rPr>
                <w:rFonts w:ascii="Arial" w:hAnsi="Arial" w:cs="Arial"/>
                <w:sz w:val="20"/>
                <w:szCs w:val="20"/>
              </w:rPr>
            </w:pPr>
            <w:r w:rsidRPr="00C6521E">
              <w:rPr>
                <w:rFonts w:ascii="Arial" w:hAnsi="Arial" w:cs="Arial"/>
                <w:sz w:val="20"/>
                <w:szCs w:val="20"/>
                <w:lang w:val="en-US"/>
              </w:rPr>
              <w:t>P</w:t>
            </w:r>
            <w:r w:rsidR="00586EB1" w:rsidRPr="00C6521E">
              <w:rPr>
                <w:rFonts w:ascii="Arial" w:hAnsi="Arial" w:cs="Arial"/>
                <w:sz w:val="20"/>
                <w:szCs w:val="20"/>
                <w:lang w:val="en-US"/>
              </w:rPr>
              <w:t>lan the site set</w:t>
            </w:r>
            <w:r w:rsidR="008D572E">
              <w:rPr>
                <w:rFonts w:ascii="Arial" w:hAnsi="Arial" w:cs="Arial"/>
                <w:sz w:val="20"/>
                <w:szCs w:val="20"/>
                <w:lang w:val="en-US"/>
              </w:rPr>
              <w:t>-</w:t>
            </w:r>
            <w:r w:rsidR="00586EB1" w:rsidRPr="00C6521E">
              <w:rPr>
                <w:rFonts w:ascii="Arial" w:hAnsi="Arial" w:cs="Arial"/>
                <w:sz w:val="20"/>
                <w:szCs w:val="20"/>
                <w:lang w:val="en-US"/>
              </w:rPr>
              <w:t>up</w:t>
            </w:r>
          </w:p>
        </w:tc>
      </w:tr>
      <w:tr w:rsidR="00436E10" w:rsidRPr="00F63AD3" w14:paraId="43060356" w14:textId="77777777" w:rsidTr="00D31F66">
        <w:trPr>
          <w:cantSplit/>
          <w:trHeight w:val="375"/>
        </w:trPr>
        <w:tc>
          <w:tcPr>
            <w:tcW w:w="709" w:type="dxa"/>
            <w:vMerge/>
            <w:shd w:val="clear" w:color="auto" w:fill="auto"/>
          </w:tcPr>
          <w:p w14:paraId="3602EDCF" w14:textId="77777777" w:rsidR="00436E10" w:rsidRPr="00463F11" w:rsidRDefault="00436E10" w:rsidP="00CA633C">
            <w:pPr>
              <w:keepLines/>
              <w:widowControl w:val="0"/>
              <w:spacing w:before="60" w:after="60"/>
              <w:rPr>
                <w:rFonts w:ascii="Arial" w:hAnsi="Arial" w:cs="Arial"/>
                <w:b/>
                <w:bCs/>
                <w:sz w:val="20"/>
                <w:szCs w:val="20"/>
              </w:rPr>
            </w:pPr>
          </w:p>
        </w:tc>
        <w:tc>
          <w:tcPr>
            <w:tcW w:w="1843" w:type="dxa"/>
            <w:vMerge/>
            <w:shd w:val="clear" w:color="auto" w:fill="auto"/>
          </w:tcPr>
          <w:p w14:paraId="2969E622" w14:textId="77777777" w:rsidR="00436E10" w:rsidRPr="00C6521E" w:rsidRDefault="00436E10" w:rsidP="00CA633C">
            <w:pPr>
              <w:keepLines/>
              <w:widowControl w:val="0"/>
              <w:tabs>
                <w:tab w:val="num" w:pos="1440"/>
              </w:tabs>
              <w:spacing w:before="60" w:after="60"/>
              <w:rPr>
                <w:rFonts w:ascii="Arial" w:hAnsi="Arial" w:cs="Arial"/>
                <w:b/>
                <w:sz w:val="20"/>
                <w:szCs w:val="20"/>
              </w:rPr>
            </w:pPr>
          </w:p>
        </w:tc>
        <w:tc>
          <w:tcPr>
            <w:tcW w:w="3402" w:type="dxa"/>
            <w:shd w:val="clear" w:color="auto" w:fill="auto"/>
          </w:tcPr>
          <w:p w14:paraId="5EAE6836" w14:textId="660668E7" w:rsidR="00436E10" w:rsidRPr="00CA633C" w:rsidRDefault="00436E10" w:rsidP="00CA633C">
            <w:pPr>
              <w:pStyle w:val="ListParagraph"/>
              <w:numPr>
                <w:ilvl w:val="0"/>
                <w:numId w:val="10"/>
              </w:numPr>
              <w:spacing w:before="60" w:after="60"/>
              <w:ind w:left="360"/>
              <w:contextualSpacing w:val="0"/>
              <w:rPr>
                <w:rFonts w:ascii="Arial" w:hAnsi="Arial" w:cs="Arial"/>
                <w:sz w:val="20"/>
                <w:szCs w:val="20"/>
                <w:lang w:val="en-US"/>
              </w:rPr>
            </w:pPr>
            <w:r w:rsidRPr="00CA633C">
              <w:rPr>
                <w:rFonts w:ascii="Arial" w:hAnsi="Arial" w:cs="Arial"/>
                <w:sz w:val="20"/>
                <w:szCs w:val="20"/>
                <w:lang w:val="en-US"/>
              </w:rPr>
              <w:t>Exposure to contaminated landfill: asbestos, hazardous waste, heavy metals, &amp; redundant fuel tanks.</w:t>
            </w:r>
          </w:p>
        </w:tc>
        <w:tc>
          <w:tcPr>
            <w:tcW w:w="8080" w:type="dxa"/>
            <w:shd w:val="clear" w:color="auto" w:fill="auto"/>
          </w:tcPr>
          <w:p w14:paraId="79CD1FF7" w14:textId="7C363FEB" w:rsidR="00436E10" w:rsidRPr="00C12129" w:rsidRDefault="00436E10" w:rsidP="00CA633C">
            <w:pPr>
              <w:pStyle w:val="ListParagraph"/>
              <w:numPr>
                <w:ilvl w:val="0"/>
                <w:numId w:val="45"/>
              </w:numPr>
              <w:spacing w:before="60" w:after="60"/>
              <w:contextualSpacing w:val="0"/>
              <w:rPr>
                <w:rFonts w:ascii="Arial" w:hAnsi="Arial"/>
                <w:sz w:val="20"/>
                <w:szCs w:val="20"/>
              </w:rPr>
            </w:pPr>
            <w:r w:rsidRPr="00C12129">
              <w:rPr>
                <w:rFonts w:ascii="Arial" w:hAnsi="Arial"/>
                <w:sz w:val="20"/>
                <w:szCs w:val="20"/>
              </w:rPr>
              <w:t>Contact the site supervisor prior to commencement to confirm presence or otherwise of material or tanks</w:t>
            </w:r>
          </w:p>
          <w:p w14:paraId="63E0D2DB" w14:textId="1C4D8605" w:rsidR="00436E10" w:rsidRPr="00C12129" w:rsidRDefault="00436E10" w:rsidP="00CA633C">
            <w:pPr>
              <w:pStyle w:val="ListParagraph"/>
              <w:numPr>
                <w:ilvl w:val="0"/>
                <w:numId w:val="45"/>
              </w:numPr>
              <w:spacing w:before="60" w:after="60"/>
              <w:contextualSpacing w:val="0"/>
              <w:rPr>
                <w:rFonts w:ascii="Arial" w:hAnsi="Arial" w:cs="Arial"/>
                <w:sz w:val="20"/>
                <w:szCs w:val="20"/>
                <w:lang w:val="en-US"/>
              </w:rPr>
            </w:pPr>
            <w:r w:rsidRPr="00C12129">
              <w:rPr>
                <w:rFonts w:ascii="Arial" w:hAnsi="Arial"/>
                <w:sz w:val="20"/>
                <w:szCs w:val="20"/>
              </w:rPr>
              <w:t>The presence of unknown or unearthed potentially hazardous foreign matter to be reported immediately to the site supervisor</w:t>
            </w:r>
          </w:p>
        </w:tc>
      </w:tr>
      <w:tr w:rsidR="00586EB1" w:rsidRPr="00F63AD3" w14:paraId="5DF4C4C5" w14:textId="77777777" w:rsidTr="00D31F66">
        <w:trPr>
          <w:cantSplit/>
          <w:trHeight w:val="375"/>
        </w:trPr>
        <w:tc>
          <w:tcPr>
            <w:tcW w:w="709" w:type="dxa"/>
            <w:vMerge/>
            <w:shd w:val="clear" w:color="auto" w:fill="auto"/>
          </w:tcPr>
          <w:p w14:paraId="6AF95645" w14:textId="77777777" w:rsidR="00586EB1" w:rsidRPr="00C6521E" w:rsidRDefault="00586EB1" w:rsidP="00CA633C">
            <w:pPr>
              <w:keepLines/>
              <w:widowControl w:val="0"/>
              <w:spacing w:before="60" w:after="60"/>
              <w:rPr>
                <w:rFonts w:ascii="Arial" w:hAnsi="Arial" w:cs="Arial"/>
                <w:bCs/>
                <w:sz w:val="20"/>
                <w:szCs w:val="20"/>
              </w:rPr>
            </w:pPr>
          </w:p>
        </w:tc>
        <w:tc>
          <w:tcPr>
            <w:tcW w:w="1843" w:type="dxa"/>
            <w:vMerge/>
            <w:shd w:val="clear" w:color="auto" w:fill="auto"/>
          </w:tcPr>
          <w:p w14:paraId="7A6F92B8" w14:textId="77777777" w:rsidR="00586EB1" w:rsidRPr="00C6521E" w:rsidRDefault="00586EB1" w:rsidP="00CA633C">
            <w:pPr>
              <w:keepLines/>
              <w:widowControl w:val="0"/>
              <w:tabs>
                <w:tab w:val="num" w:pos="1440"/>
              </w:tabs>
              <w:spacing w:before="60" w:after="60"/>
              <w:rPr>
                <w:rFonts w:ascii="Arial" w:hAnsi="Arial" w:cs="Arial"/>
                <w:sz w:val="20"/>
                <w:szCs w:val="20"/>
              </w:rPr>
            </w:pPr>
          </w:p>
        </w:tc>
        <w:tc>
          <w:tcPr>
            <w:tcW w:w="3402" w:type="dxa"/>
            <w:shd w:val="clear" w:color="auto" w:fill="auto"/>
          </w:tcPr>
          <w:p w14:paraId="255C8E36" w14:textId="77777777" w:rsidR="00586EB1" w:rsidRPr="00CA633C" w:rsidRDefault="00586EB1" w:rsidP="00CA633C">
            <w:pPr>
              <w:pStyle w:val="ListParagraph"/>
              <w:numPr>
                <w:ilvl w:val="0"/>
                <w:numId w:val="10"/>
              </w:numPr>
              <w:spacing w:before="60" w:after="60"/>
              <w:ind w:left="360"/>
              <w:contextualSpacing w:val="0"/>
              <w:rPr>
                <w:rFonts w:ascii="Arial" w:hAnsi="Arial" w:cs="Arial"/>
                <w:sz w:val="20"/>
                <w:szCs w:val="20"/>
                <w:lang w:val="en-US"/>
              </w:rPr>
            </w:pPr>
            <w:r w:rsidRPr="00CA633C">
              <w:rPr>
                <w:rFonts w:ascii="Arial" w:hAnsi="Arial" w:cs="Arial"/>
                <w:sz w:val="20"/>
                <w:szCs w:val="20"/>
                <w:lang w:val="en-US"/>
              </w:rPr>
              <w:t>Poor or lack of training or communication could result in workers being injured.</w:t>
            </w:r>
          </w:p>
        </w:tc>
        <w:tc>
          <w:tcPr>
            <w:tcW w:w="8080" w:type="dxa"/>
            <w:shd w:val="clear" w:color="auto" w:fill="auto"/>
          </w:tcPr>
          <w:p w14:paraId="28FEB0D1" w14:textId="483F0F7C" w:rsidR="001F3F01" w:rsidRPr="00C6521E" w:rsidRDefault="00586EB1" w:rsidP="00CA633C">
            <w:pPr>
              <w:spacing w:before="60" w:after="60"/>
              <w:rPr>
                <w:rFonts w:ascii="Arial" w:hAnsi="Arial" w:cs="Arial"/>
                <w:sz w:val="20"/>
                <w:szCs w:val="20"/>
                <w:lang w:val="en-US"/>
              </w:rPr>
            </w:pPr>
            <w:r w:rsidRPr="00C6521E">
              <w:rPr>
                <w:rFonts w:ascii="Arial" w:hAnsi="Arial" w:cs="Arial"/>
                <w:sz w:val="20"/>
                <w:szCs w:val="20"/>
                <w:lang w:val="en-US"/>
              </w:rPr>
              <w:t xml:space="preserve">The </w:t>
            </w:r>
            <w:r w:rsidRPr="00C6521E">
              <w:rPr>
                <w:rFonts w:ascii="Arial" w:hAnsi="Arial" w:cs="Arial"/>
                <w:sz w:val="20"/>
                <w:szCs w:val="20"/>
                <w:lang w:val="en-GB"/>
              </w:rPr>
              <w:t>site manager/supervisor and the earth moving</w:t>
            </w:r>
            <w:r w:rsidRPr="00C6521E">
              <w:rPr>
                <w:rFonts w:ascii="Arial" w:hAnsi="Arial" w:cs="Arial"/>
                <w:sz w:val="20"/>
                <w:szCs w:val="20"/>
                <w:lang w:val="en-US"/>
              </w:rPr>
              <w:t xml:space="preserve"> contractor must ensure that their respective workers:</w:t>
            </w:r>
          </w:p>
          <w:p w14:paraId="4DD20E94" w14:textId="77777777" w:rsidR="00586EB1" w:rsidRPr="00C6521E" w:rsidRDefault="001F3F01" w:rsidP="00CA633C">
            <w:pPr>
              <w:numPr>
                <w:ilvl w:val="0"/>
                <w:numId w:val="22"/>
              </w:numPr>
              <w:spacing w:before="60" w:after="60"/>
              <w:rPr>
                <w:rFonts w:ascii="Arial" w:hAnsi="Arial" w:cs="Arial"/>
                <w:sz w:val="20"/>
                <w:szCs w:val="20"/>
                <w:lang w:val="en-US"/>
              </w:rPr>
            </w:pPr>
            <w:r w:rsidRPr="00C6521E">
              <w:rPr>
                <w:rFonts w:ascii="Arial" w:hAnsi="Arial" w:cs="Arial"/>
                <w:sz w:val="20"/>
                <w:szCs w:val="20"/>
                <w:lang w:val="en-US"/>
              </w:rPr>
              <w:t>H</w:t>
            </w:r>
            <w:r w:rsidR="00586EB1" w:rsidRPr="00C6521E">
              <w:rPr>
                <w:rFonts w:ascii="Arial" w:hAnsi="Arial" w:cs="Arial"/>
                <w:sz w:val="20"/>
                <w:szCs w:val="20"/>
                <w:lang w:val="en-US"/>
              </w:rPr>
              <w:t>ave Construction Induction Training cards</w:t>
            </w:r>
          </w:p>
          <w:p w14:paraId="0E8616A4" w14:textId="5DA889CA" w:rsidR="00586EB1" w:rsidRPr="00C6521E" w:rsidRDefault="001F3F01" w:rsidP="00CA633C">
            <w:pPr>
              <w:numPr>
                <w:ilvl w:val="0"/>
                <w:numId w:val="22"/>
              </w:numPr>
              <w:spacing w:before="60" w:after="60"/>
              <w:rPr>
                <w:rFonts w:ascii="Arial" w:hAnsi="Arial" w:cs="Arial"/>
                <w:sz w:val="20"/>
                <w:szCs w:val="20"/>
                <w:lang w:val="en-US"/>
              </w:rPr>
            </w:pPr>
            <w:r w:rsidRPr="00C6521E">
              <w:rPr>
                <w:rFonts w:ascii="Arial" w:hAnsi="Arial" w:cs="Arial"/>
                <w:sz w:val="20"/>
                <w:szCs w:val="20"/>
                <w:lang w:val="en-US"/>
              </w:rPr>
              <w:t>H</w:t>
            </w:r>
            <w:r w:rsidR="00586EB1" w:rsidRPr="00C6521E">
              <w:rPr>
                <w:rFonts w:ascii="Arial" w:hAnsi="Arial" w:cs="Arial"/>
                <w:sz w:val="20"/>
                <w:szCs w:val="20"/>
                <w:lang w:val="en-US"/>
              </w:rPr>
              <w:t>ave been inducted about site</w:t>
            </w:r>
            <w:r w:rsidR="008D572E">
              <w:rPr>
                <w:rFonts w:ascii="Arial" w:hAnsi="Arial" w:cs="Arial"/>
                <w:sz w:val="20"/>
                <w:szCs w:val="20"/>
                <w:lang w:val="en-US"/>
              </w:rPr>
              <w:t>-</w:t>
            </w:r>
            <w:r w:rsidR="00586EB1" w:rsidRPr="00C6521E">
              <w:rPr>
                <w:rFonts w:ascii="Arial" w:hAnsi="Arial" w:cs="Arial"/>
                <w:sz w:val="20"/>
                <w:szCs w:val="20"/>
                <w:lang w:val="en-US"/>
              </w:rPr>
              <w:t>specific safety rules and conditions</w:t>
            </w:r>
          </w:p>
          <w:p w14:paraId="491F4102" w14:textId="77777777" w:rsidR="00586EB1" w:rsidRPr="00C6521E" w:rsidRDefault="001F3F01" w:rsidP="00CA633C">
            <w:pPr>
              <w:numPr>
                <w:ilvl w:val="0"/>
                <w:numId w:val="22"/>
              </w:numPr>
              <w:spacing w:before="60" w:after="60"/>
              <w:rPr>
                <w:rFonts w:ascii="Arial" w:hAnsi="Arial" w:cs="Arial"/>
                <w:sz w:val="20"/>
                <w:szCs w:val="20"/>
                <w:lang w:val="en-US"/>
              </w:rPr>
            </w:pPr>
            <w:r w:rsidRPr="00C6521E">
              <w:rPr>
                <w:rFonts w:ascii="Arial" w:hAnsi="Arial" w:cs="Arial"/>
                <w:sz w:val="20"/>
                <w:szCs w:val="20"/>
                <w:lang w:val="en-US"/>
              </w:rPr>
              <w:t>U</w:t>
            </w:r>
            <w:r w:rsidR="00586EB1" w:rsidRPr="00C6521E">
              <w:rPr>
                <w:rFonts w:ascii="Arial" w:hAnsi="Arial" w:cs="Arial"/>
                <w:sz w:val="20"/>
                <w:szCs w:val="20"/>
                <w:lang w:val="en-US"/>
              </w:rPr>
              <w:t xml:space="preserve">nderstand this SWMS </w:t>
            </w:r>
            <w:r w:rsidR="00586EB1" w:rsidRPr="00C6521E">
              <w:rPr>
                <w:rFonts w:ascii="Arial" w:hAnsi="Arial" w:cs="Arial"/>
                <w:sz w:val="20"/>
                <w:szCs w:val="20"/>
                <w:lang w:val="en-GB"/>
              </w:rPr>
              <w:t>and have been directed to follow it at all times</w:t>
            </w:r>
          </w:p>
          <w:p w14:paraId="4F0DC2BE" w14:textId="77777777" w:rsidR="00586EB1" w:rsidRPr="00C6521E" w:rsidRDefault="001F3F01" w:rsidP="00CA633C">
            <w:pPr>
              <w:pStyle w:val="ListParagraph"/>
              <w:numPr>
                <w:ilvl w:val="0"/>
                <w:numId w:val="22"/>
              </w:numPr>
              <w:spacing w:before="60" w:after="60"/>
              <w:contextualSpacing w:val="0"/>
              <w:rPr>
                <w:rFonts w:ascii="Arial" w:hAnsi="Arial" w:cs="Arial"/>
                <w:sz w:val="20"/>
                <w:szCs w:val="20"/>
              </w:rPr>
            </w:pPr>
            <w:r w:rsidRPr="00C6521E">
              <w:rPr>
                <w:rFonts w:ascii="Arial" w:hAnsi="Arial" w:cs="Arial"/>
                <w:sz w:val="20"/>
                <w:szCs w:val="20"/>
                <w:lang w:val="en-GB"/>
              </w:rPr>
              <w:t>H</w:t>
            </w:r>
            <w:r w:rsidR="00586EB1" w:rsidRPr="00C6521E">
              <w:rPr>
                <w:rFonts w:ascii="Arial" w:hAnsi="Arial" w:cs="Arial"/>
                <w:sz w:val="20"/>
                <w:szCs w:val="20"/>
                <w:lang w:val="en-GB"/>
              </w:rPr>
              <w:t xml:space="preserve">ave been trained in </w:t>
            </w:r>
            <w:r w:rsidR="00586EB1" w:rsidRPr="00C6521E">
              <w:rPr>
                <w:rFonts w:ascii="Arial" w:hAnsi="Arial" w:cs="Arial"/>
                <w:sz w:val="20"/>
                <w:szCs w:val="20"/>
                <w:lang w:val="en-US"/>
              </w:rPr>
              <w:t>other safety provisions relevant to their work.</w:t>
            </w:r>
          </w:p>
        </w:tc>
      </w:tr>
      <w:tr w:rsidR="00586EB1" w:rsidRPr="00F63AD3" w14:paraId="5E14BB21" w14:textId="77777777" w:rsidTr="00D31F66">
        <w:trPr>
          <w:cantSplit/>
          <w:trHeight w:val="375"/>
        </w:trPr>
        <w:tc>
          <w:tcPr>
            <w:tcW w:w="709" w:type="dxa"/>
            <w:vMerge/>
            <w:shd w:val="clear" w:color="auto" w:fill="auto"/>
          </w:tcPr>
          <w:p w14:paraId="122D99ED" w14:textId="77777777" w:rsidR="00586EB1" w:rsidRPr="00C6521E" w:rsidRDefault="00586EB1" w:rsidP="00CA633C">
            <w:pPr>
              <w:keepLines/>
              <w:widowControl w:val="0"/>
              <w:spacing w:before="60" w:after="60"/>
              <w:rPr>
                <w:rFonts w:ascii="Arial" w:hAnsi="Arial" w:cs="Arial"/>
                <w:bCs/>
                <w:sz w:val="20"/>
                <w:szCs w:val="20"/>
              </w:rPr>
            </w:pPr>
          </w:p>
        </w:tc>
        <w:tc>
          <w:tcPr>
            <w:tcW w:w="1843" w:type="dxa"/>
            <w:vMerge/>
            <w:shd w:val="clear" w:color="auto" w:fill="auto"/>
          </w:tcPr>
          <w:p w14:paraId="7A76E333" w14:textId="77777777" w:rsidR="00586EB1" w:rsidRPr="00C6521E" w:rsidRDefault="00586EB1" w:rsidP="00CA633C">
            <w:pPr>
              <w:keepLines/>
              <w:widowControl w:val="0"/>
              <w:tabs>
                <w:tab w:val="num" w:pos="1440"/>
              </w:tabs>
              <w:spacing w:before="60" w:after="60"/>
              <w:rPr>
                <w:rFonts w:ascii="Arial" w:hAnsi="Arial" w:cs="Arial"/>
                <w:sz w:val="20"/>
                <w:szCs w:val="20"/>
              </w:rPr>
            </w:pPr>
          </w:p>
        </w:tc>
        <w:tc>
          <w:tcPr>
            <w:tcW w:w="3402" w:type="dxa"/>
            <w:shd w:val="clear" w:color="auto" w:fill="auto"/>
          </w:tcPr>
          <w:p w14:paraId="3DF70E05" w14:textId="77777777" w:rsidR="00586EB1" w:rsidRPr="00CA633C" w:rsidRDefault="00586EB1" w:rsidP="00CA633C">
            <w:pPr>
              <w:pStyle w:val="ListParagraph"/>
              <w:numPr>
                <w:ilvl w:val="0"/>
                <w:numId w:val="10"/>
              </w:numPr>
              <w:spacing w:before="60" w:after="60"/>
              <w:ind w:left="360"/>
              <w:contextualSpacing w:val="0"/>
              <w:rPr>
                <w:rFonts w:ascii="Arial" w:hAnsi="Arial" w:cs="Arial"/>
                <w:sz w:val="20"/>
                <w:szCs w:val="20"/>
                <w:lang w:val="en-US"/>
              </w:rPr>
            </w:pPr>
            <w:r w:rsidRPr="00CA633C">
              <w:rPr>
                <w:rFonts w:ascii="Arial" w:hAnsi="Arial" w:cs="Arial"/>
                <w:sz w:val="20"/>
                <w:szCs w:val="20"/>
                <w:lang w:val="en-US"/>
              </w:rPr>
              <w:t>Inadequate quantity of workers and monitoring could cause dangerous situations leading to injury</w:t>
            </w:r>
          </w:p>
        </w:tc>
        <w:tc>
          <w:tcPr>
            <w:tcW w:w="8080" w:type="dxa"/>
            <w:shd w:val="clear" w:color="auto" w:fill="auto"/>
          </w:tcPr>
          <w:p w14:paraId="49E19E46" w14:textId="77777777" w:rsidR="00586EB1" w:rsidRPr="00C6521E" w:rsidRDefault="00586EB1" w:rsidP="00CA633C">
            <w:pPr>
              <w:spacing w:before="60" w:after="60"/>
              <w:rPr>
                <w:rFonts w:ascii="Arial" w:hAnsi="Arial" w:cs="Arial"/>
                <w:sz w:val="20"/>
                <w:szCs w:val="20"/>
                <w:lang w:val="en-US"/>
              </w:rPr>
            </w:pPr>
            <w:r w:rsidRPr="00C6521E">
              <w:rPr>
                <w:rFonts w:ascii="Arial" w:hAnsi="Arial" w:cs="Arial"/>
                <w:sz w:val="20"/>
                <w:szCs w:val="20"/>
                <w:lang w:val="en-US"/>
              </w:rPr>
              <w:t>The contractor</w:t>
            </w:r>
            <w:r w:rsidRPr="00C6521E">
              <w:rPr>
                <w:rFonts w:ascii="Arial" w:hAnsi="Arial" w:cs="Arial"/>
                <w:sz w:val="20"/>
                <w:szCs w:val="20"/>
                <w:lang w:val="en-GB"/>
              </w:rPr>
              <w:t xml:space="preserve"> </w:t>
            </w:r>
            <w:r w:rsidRPr="00C6521E">
              <w:rPr>
                <w:rFonts w:ascii="Arial" w:hAnsi="Arial" w:cs="Arial"/>
                <w:sz w:val="20"/>
                <w:szCs w:val="20"/>
                <w:lang w:val="en-US"/>
              </w:rPr>
              <w:t>will ensure that:</w:t>
            </w:r>
          </w:p>
          <w:p w14:paraId="5D3E8925" w14:textId="77777777" w:rsidR="00586EB1" w:rsidRPr="00C6521E" w:rsidRDefault="001F3F01" w:rsidP="00CA633C">
            <w:pPr>
              <w:numPr>
                <w:ilvl w:val="0"/>
                <w:numId w:val="21"/>
              </w:numPr>
              <w:spacing w:before="60" w:after="60"/>
              <w:rPr>
                <w:rFonts w:ascii="Arial" w:hAnsi="Arial" w:cs="Arial"/>
                <w:sz w:val="20"/>
                <w:szCs w:val="20"/>
                <w:lang w:val="en-US"/>
              </w:rPr>
            </w:pPr>
            <w:r w:rsidRPr="00C6521E">
              <w:rPr>
                <w:rFonts w:ascii="Arial" w:hAnsi="Arial" w:cs="Arial"/>
                <w:sz w:val="20"/>
                <w:szCs w:val="20"/>
                <w:lang w:val="en-US"/>
              </w:rPr>
              <w:t>A</w:t>
            </w:r>
            <w:r w:rsidR="00586EB1" w:rsidRPr="00C6521E">
              <w:rPr>
                <w:rFonts w:ascii="Arial" w:hAnsi="Arial" w:cs="Arial"/>
                <w:sz w:val="20"/>
                <w:szCs w:val="20"/>
                <w:lang w:val="en-US"/>
              </w:rPr>
              <w:t xml:space="preserve"> sufficient quantity of workers is available on site to perform required tasks</w:t>
            </w:r>
          </w:p>
          <w:p w14:paraId="43203AEA" w14:textId="77777777" w:rsidR="00586EB1" w:rsidRPr="00C6521E" w:rsidRDefault="001F3F01" w:rsidP="00CA633C">
            <w:pPr>
              <w:numPr>
                <w:ilvl w:val="0"/>
                <w:numId w:val="21"/>
              </w:numPr>
              <w:spacing w:before="60" w:after="60"/>
              <w:rPr>
                <w:rFonts w:ascii="Arial" w:hAnsi="Arial" w:cs="Arial"/>
                <w:sz w:val="20"/>
                <w:szCs w:val="20"/>
                <w:lang w:val="en-US"/>
              </w:rPr>
            </w:pPr>
            <w:r w:rsidRPr="00C6521E">
              <w:rPr>
                <w:rFonts w:ascii="Arial" w:hAnsi="Arial" w:cs="Arial"/>
                <w:sz w:val="20"/>
                <w:szCs w:val="20"/>
                <w:lang w:val="en-US"/>
              </w:rPr>
              <w:t>O</w:t>
            </w:r>
            <w:r w:rsidR="00586EB1" w:rsidRPr="00C6521E">
              <w:rPr>
                <w:rFonts w:ascii="Arial" w:hAnsi="Arial" w:cs="Arial"/>
                <w:sz w:val="20"/>
                <w:szCs w:val="20"/>
                <w:lang w:val="en-US"/>
              </w:rPr>
              <w:t>perations are supervised to ensure safe systems of work are followed</w:t>
            </w:r>
          </w:p>
          <w:p w14:paraId="4681011E" w14:textId="77777777" w:rsidR="00586EB1" w:rsidRPr="00C6521E" w:rsidRDefault="001F3F01" w:rsidP="00CA633C">
            <w:pPr>
              <w:pStyle w:val="ListParagraph"/>
              <w:numPr>
                <w:ilvl w:val="0"/>
                <w:numId w:val="21"/>
              </w:numPr>
              <w:spacing w:before="60" w:after="60"/>
              <w:contextualSpacing w:val="0"/>
              <w:rPr>
                <w:rFonts w:ascii="Arial" w:hAnsi="Arial" w:cs="Arial"/>
                <w:sz w:val="20"/>
                <w:szCs w:val="20"/>
              </w:rPr>
            </w:pPr>
            <w:r w:rsidRPr="00C6521E">
              <w:rPr>
                <w:rFonts w:ascii="Arial" w:hAnsi="Arial" w:cs="Arial"/>
                <w:sz w:val="20"/>
                <w:szCs w:val="20"/>
                <w:lang w:val="en-US"/>
              </w:rPr>
              <w:t>I</w:t>
            </w:r>
            <w:r w:rsidR="00586EB1" w:rsidRPr="00C6521E">
              <w:rPr>
                <w:rFonts w:ascii="Arial" w:hAnsi="Arial" w:cs="Arial"/>
                <w:sz w:val="20"/>
                <w:szCs w:val="20"/>
                <w:lang w:val="en-US"/>
              </w:rPr>
              <w:t xml:space="preserve">f required, assistance is sought from the site supervisor/ manager </w:t>
            </w:r>
          </w:p>
        </w:tc>
      </w:tr>
      <w:tr w:rsidR="004E09E1" w:rsidRPr="00F63AD3" w14:paraId="06EE34C4" w14:textId="77777777" w:rsidTr="00D31F66">
        <w:trPr>
          <w:cantSplit/>
          <w:trHeight w:val="375"/>
        </w:trPr>
        <w:tc>
          <w:tcPr>
            <w:tcW w:w="709" w:type="dxa"/>
            <w:shd w:val="clear" w:color="auto" w:fill="auto"/>
          </w:tcPr>
          <w:p w14:paraId="5C5BDC05" w14:textId="77777777" w:rsidR="004E09E1" w:rsidRPr="00C6521E" w:rsidRDefault="0092003D" w:rsidP="00CA633C">
            <w:pPr>
              <w:keepLines/>
              <w:widowControl w:val="0"/>
              <w:spacing w:before="60" w:after="60"/>
              <w:jc w:val="center"/>
              <w:rPr>
                <w:rFonts w:ascii="Arial" w:hAnsi="Arial" w:cs="Arial"/>
                <w:b/>
                <w:sz w:val="20"/>
                <w:szCs w:val="20"/>
              </w:rPr>
            </w:pPr>
            <w:r w:rsidRPr="00C6521E">
              <w:rPr>
                <w:rFonts w:ascii="Arial" w:hAnsi="Arial" w:cs="Arial"/>
                <w:b/>
                <w:sz w:val="20"/>
                <w:szCs w:val="20"/>
              </w:rPr>
              <w:lastRenderedPageBreak/>
              <w:t>2</w:t>
            </w:r>
          </w:p>
        </w:tc>
        <w:tc>
          <w:tcPr>
            <w:tcW w:w="1843" w:type="dxa"/>
            <w:shd w:val="clear" w:color="auto" w:fill="auto"/>
          </w:tcPr>
          <w:p w14:paraId="4B148F65" w14:textId="77777777" w:rsidR="004E09E1" w:rsidRPr="00C6521E" w:rsidRDefault="004E09E1" w:rsidP="00CA633C">
            <w:pPr>
              <w:keepLines/>
              <w:widowControl w:val="0"/>
              <w:tabs>
                <w:tab w:val="num" w:pos="1440"/>
              </w:tabs>
              <w:spacing w:before="60" w:after="60"/>
              <w:rPr>
                <w:rFonts w:ascii="Arial" w:hAnsi="Arial" w:cs="Arial"/>
                <w:b/>
                <w:sz w:val="20"/>
                <w:szCs w:val="20"/>
              </w:rPr>
            </w:pPr>
            <w:r w:rsidRPr="00C6521E">
              <w:rPr>
                <w:rFonts w:ascii="Arial" w:hAnsi="Arial" w:cs="Arial"/>
                <w:b/>
                <w:sz w:val="20"/>
                <w:szCs w:val="20"/>
              </w:rPr>
              <w:t>Unloading equipment</w:t>
            </w:r>
            <w:r w:rsidR="00BA4983">
              <w:rPr>
                <w:rFonts w:ascii="Arial" w:hAnsi="Arial" w:cs="Arial"/>
                <w:b/>
                <w:sz w:val="20"/>
                <w:szCs w:val="20"/>
              </w:rPr>
              <w:t xml:space="preserve"> and</w:t>
            </w:r>
            <w:r w:rsidR="00B21D65">
              <w:rPr>
                <w:rFonts w:ascii="Arial" w:hAnsi="Arial" w:cs="Arial"/>
                <w:b/>
                <w:sz w:val="20"/>
                <w:szCs w:val="20"/>
              </w:rPr>
              <w:t xml:space="preserve"> the excavator from truck or float</w:t>
            </w:r>
          </w:p>
        </w:tc>
        <w:tc>
          <w:tcPr>
            <w:tcW w:w="3402" w:type="dxa"/>
            <w:shd w:val="clear" w:color="auto" w:fill="auto"/>
          </w:tcPr>
          <w:p w14:paraId="6ECDFEE3" w14:textId="0EC3A585" w:rsidR="004E09E1" w:rsidRPr="00CA633C" w:rsidRDefault="004E09E1" w:rsidP="00CA633C">
            <w:pPr>
              <w:pStyle w:val="ListParagraph"/>
              <w:numPr>
                <w:ilvl w:val="0"/>
                <w:numId w:val="10"/>
              </w:numPr>
              <w:spacing w:before="60" w:after="60"/>
              <w:ind w:left="360"/>
              <w:contextualSpacing w:val="0"/>
              <w:rPr>
                <w:rFonts w:ascii="Arial" w:hAnsi="Arial" w:cs="Arial"/>
                <w:sz w:val="20"/>
                <w:szCs w:val="20"/>
                <w:lang w:val="en-US"/>
              </w:rPr>
            </w:pPr>
            <w:r w:rsidRPr="00CA633C">
              <w:rPr>
                <w:rFonts w:ascii="Arial" w:hAnsi="Arial" w:cs="Arial"/>
                <w:sz w:val="20"/>
                <w:szCs w:val="20"/>
                <w:lang w:val="en-US"/>
              </w:rPr>
              <w:t>Lack of pre</w:t>
            </w:r>
            <w:r w:rsidR="008D572E">
              <w:rPr>
                <w:rFonts w:ascii="Arial" w:hAnsi="Arial" w:cs="Arial"/>
                <w:sz w:val="20"/>
                <w:szCs w:val="20"/>
                <w:lang w:val="en-US"/>
              </w:rPr>
              <w:t>-</w:t>
            </w:r>
            <w:r w:rsidRPr="00CA633C">
              <w:rPr>
                <w:rFonts w:ascii="Arial" w:hAnsi="Arial" w:cs="Arial"/>
                <w:sz w:val="20"/>
                <w:szCs w:val="20"/>
                <w:lang w:val="en-US"/>
              </w:rPr>
              <w:t>start checking of equipment and site conditions could lead to persons being hit or crushed by equipment through equipment failure or tipping over</w:t>
            </w:r>
          </w:p>
        </w:tc>
        <w:tc>
          <w:tcPr>
            <w:tcW w:w="8080" w:type="dxa"/>
            <w:shd w:val="clear" w:color="auto" w:fill="auto"/>
          </w:tcPr>
          <w:p w14:paraId="6FB84B90" w14:textId="77777777" w:rsidR="004E09E1" w:rsidRPr="00C6521E" w:rsidRDefault="004E09E1" w:rsidP="00CA633C">
            <w:pPr>
              <w:spacing w:before="60" w:after="60"/>
              <w:rPr>
                <w:rFonts w:ascii="Arial" w:hAnsi="Arial" w:cs="Arial"/>
                <w:sz w:val="20"/>
                <w:szCs w:val="20"/>
              </w:rPr>
            </w:pPr>
            <w:r w:rsidRPr="00C6521E">
              <w:rPr>
                <w:rFonts w:ascii="Arial" w:hAnsi="Arial" w:cs="Arial"/>
                <w:sz w:val="20"/>
                <w:szCs w:val="20"/>
              </w:rPr>
              <w:t>Inspect the excavator</w:t>
            </w:r>
            <w:r w:rsidR="00392CCC">
              <w:rPr>
                <w:rFonts w:ascii="Arial" w:hAnsi="Arial" w:cs="Arial"/>
                <w:sz w:val="20"/>
                <w:szCs w:val="20"/>
              </w:rPr>
              <w:t xml:space="preserve"> and unload in accordance</w:t>
            </w:r>
            <w:r w:rsidR="00621DE8">
              <w:rPr>
                <w:rFonts w:ascii="Arial" w:hAnsi="Arial" w:cs="Arial"/>
                <w:sz w:val="20"/>
                <w:szCs w:val="20"/>
              </w:rPr>
              <w:t xml:space="preserve"> with the</w:t>
            </w:r>
            <w:r w:rsidR="00392CCC">
              <w:rPr>
                <w:rFonts w:ascii="Arial" w:hAnsi="Arial" w:cs="Arial"/>
                <w:sz w:val="20"/>
                <w:szCs w:val="20"/>
              </w:rPr>
              <w:t xml:space="preserve"> methods recommended by the manufacturer, supplier or hirer</w:t>
            </w:r>
            <w:r w:rsidRPr="00C6521E">
              <w:rPr>
                <w:rFonts w:ascii="Arial" w:hAnsi="Arial" w:cs="Arial"/>
                <w:sz w:val="20"/>
                <w:szCs w:val="20"/>
              </w:rPr>
              <w:t xml:space="preserve"> </w:t>
            </w:r>
          </w:p>
          <w:p w14:paraId="548C42C5" w14:textId="77777777" w:rsidR="004E09E1" w:rsidRPr="00C6521E" w:rsidRDefault="004E09E1" w:rsidP="00CA633C">
            <w:pPr>
              <w:spacing w:before="60" w:after="60"/>
              <w:rPr>
                <w:rFonts w:ascii="Arial" w:hAnsi="Arial" w:cs="Arial"/>
                <w:sz w:val="20"/>
                <w:szCs w:val="20"/>
              </w:rPr>
            </w:pPr>
            <w:r w:rsidRPr="00C6521E">
              <w:rPr>
                <w:rFonts w:ascii="Arial" w:hAnsi="Arial" w:cs="Arial"/>
                <w:sz w:val="20"/>
                <w:szCs w:val="20"/>
              </w:rPr>
              <w:t>Make sure that:</w:t>
            </w:r>
          </w:p>
          <w:p w14:paraId="23EA5523" w14:textId="77777777" w:rsidR="00EB0D0E" w:rsidRPr="00C6521E" w:rsidRDefault="00EB0D0E" w:rsidP="00CA633C">
            <w:pPr>
              <w:pStyle w:val="ListParagraph"/>
              <w:numPr>
                <w:ilvl w:val="0"/>
                <w:numId w:val="10"/>
              </w:numPr>
              <w:spacing w:before="60" w:after="60"/>
              <w:contextualSpacing w:val="0"/>
              <w:rPr>
                <w:rFonts w:ascii="Arial" w:hAnsi="Arial" w:cs="Arial"/>
                <w:sz w:val="20"/>
                <w:szCs w:val="20"/>
              </w:rPr>
            </w:pPr>
            <w:r w:rsidRPr="00C6521E">
              <w:rPr>
                <w:rFonts w:ascii="Arial" w:hAnsi="Arial" w:cs="Arial"/>
                <w:sz w:val="20"/>
                <w:szCs w:val="20"/>
              </w:rPr>
              <w:t>The excavator is in a sound operating condition</w:t>
            </w:r>
          </w:p>
          <w:p w14:paraId="6FD0E3D2" w14:textId="77777777" w:rsidR="00EB0D0E" w:rsidRPr="00C6521E" w:rsidRDefault="00EB0D0E" w:rsidP="00CA633C">
            <w:pPr>
              <w:pStyle w:val="ListParagraph"/>
              <w:numPr>
                <w:ilvl w:val="0"/>
                <w:numId w:val="10"/>
              </w:numPr>
              <w:spacing w:before="60" w:after="60"/>
              <w:contextualSpacing w:val="0"/>
              <w:rPr>
                <w:rFonts w:ascii="Arial" w:hAnsi="Arial" w:cs="Arial"/>
                <w:sz w:val="20"/>
                <w:szCs w:val="20"/>
              </w:rPr>
            </w:pPr>
            <w:r w:rsidRPr="00C6521E">
              <w:rPr>
                <w:rFonts w:ascii="Arial" w:hAnsi="Arial" w:cs="Arial"/>
                <w:sz w:val="20"/>
                <w:szCs w:val="20"/>
              </w:rPr>
              <w:t>T</w:t>
            </w:r>
            <w:r w:rsidR="009D50B0" w:rsidRPr="00C6521E">
              <w:rPr>
                <w:rFonts w:ascii="Arial" w:hAnsi="Arial" w:cs="Arial"/>
                <w:sz w:val="20"/>
                <w:szCs w:val="20"/>
              </w:rPr>
              <w:t>he</w:t>
            </w:r>
            <w:r w:rsidRPr="00C6521E">
              <w:rPr>
                <w:rFonts w:ascii="Arial" w:hAnsi="Arial" w:cs="Arial"/>
                <w:sz w:val="20"/>
                <w:szCs w:val="20"/>
              </w:rPr>
              <w:t xml:space="preserve"> SWMS </w:t>
            </w:r>
            <w:r w:rsidR="009F061F">
              <w:rPr>
                <w:rFonts w:ascii="Arial" w:hAnsi="Arial" w:cs="Arial"/>
                <w:sz w:val="20"/>
                <w:szCs w:val="20"/>
              </w:rPr>
              <w:t>has</w:t>
            </w:r>
            <w:r w:rsidRPr="00C6521E">
              <w:rPr>
                <w:rFonts w:ascii="Arial" w:hAnsi="Arial" w:cs="Arial"/>
                <w:sz w:val="20"/>
                <w:szCs w:val="20"/>
              </w:rPr>
              <w:t xml:space="preserve"> been </w:t>
            </w:r>
            <w:proofErr w:type="gramStart"/>
            <w:r w:rsidRPr="00C6521E">
              <w:rPr>
                <w:rFonts w:ascii="Arial" w:hAnsi="Arial" w:cs="Arial"/>
                <w:sz w:val="20"/>
                <w:szCs w:val="20"/>
              </w:rPr>
              <w:t>review</w:t>
            </w:r>
            <w:proofErr w:type="gramEnd"/>
            <w:r w:rsidRPr="00C6521E">
              <w:rPr>
                <w:rFonts w:ascii="Arial" w:hAnsi="Arial" w:cs="Arial"/>
                <w:sz w:val="20"/>
                <w:szCs w:val="20"/>
              </w:rPr>
              <w:t xml:space="preserve"> to consider sit</w:t>
            </w:r>
            <w:r w:rsidR="009D50B0" w:rsidRPr="00C6521E">
              <w:rPr>
                <w:rFonts w:ascii="Arial" w:hAnsi="Arial" w:cs="Arial"/>
                <w:sz w:val="20"/>
                <w:szCs w:val="20"/>
              </w:rPr>
              <w:t>e</w:t>
            </w:r>
            <w:r w:rsidRPr="00C6521E">
              <w:rPr>
                <w:rFonts w:ascii="Arial" w:hAnsi="Arial" w:cs="Arial"/>
                <w:sz w:val="20"/>
                <w:szCs w:val="20"/>
              </w:rPr>
              <w:t xml:space="preserve"> specific </w:t>
            </w:r>
            <w:r w:rsidR="009D50B0" w:rsidRPr="00C6521E">
              <w:rPr>
                <w:rFonts w:ascii="Arial" w:hAnsi="Arial" w:cs="Arial"/>
                <w:sz w:val="20"/>
                <w:szCs w:val="20"/>
              </w:rPr>
              <w:t>hazards</w:t>
            </w:r>
            <w:r w:rsidRPr="00C6521E">
              <w:rPr>
                <w:rFonts w:ascii="Arial" w:hAnsi="Arial" w:cs="Arial"/>
                <w:sz w:val="20"/>
                <w:szCs w:val="20"/>
              </w:rPr>
              <w:t xml:space="preserve"> and control measures</w:t>
            </w:r>
          </w:p>
          <w:p w14:paraId="3BC0F3C3" w14:textId="77777777" w:rsidR="009D50B0" w:rsidRPr="00C6521E" w:rsidRDefault="009D50B0" w:rsidP="00CA633C">
            <w:pPr>
              <w:pStyle w:val="ListParagraph"/>
              <w:numPr>
                <w:ilvl w:val="0"/>
                <w:numId w:val="10"/>
              </w:numPr>
              <w:spacing w:before="60" w:after="60"/>
              <w:contextualSpacing w:val="0"/>
              <w:rPr>
                <w:rFonts w:ascii="Arial" w:hAnsi="Arial" w:cs="Arial"/>
                <w:sz w:val="20"/>
                <w:szCs w:val="20"/>
              </w:rPr>
            </w:pPr>
            <w:r w:rsidRPr="00C6521E">
              <w:rPr>
                <w:rFonts w:ascii="Arial" w:hAnsi="Arial" w:cs="Arial"/>
                <w:sz w:val="20"/>
                <w:szCs w:val="20"/>
              </w:rPr>
              <w:t xml:space="preserve">All worker </w:t>
            </w:r>
            <w:proofErr w:type="gramStart"/>
            <w:r w:rsidRPr="00C6521E">
              <w:rPr>
                <w:rFonts w:ascii="Arial" w:hAnsi="Arial" w:cs="Arial"/>
                <w:sz w:val="20"/>
                <w:szCs w:val="20"/>
              </w:rPr>
              <w:t>are</w:t>
            </w:r>
            <w:proofErr w:type="gramEnd"/>
            <w:r w:rsidRPr="00C6521E">
              <w:rPr>
                <w:rFonts w:ascii="Arial" w:hAnsi="Arial" w:cs="Arial"/>
                <w:sz w:val="20"/>
                <w:szCs w:val="20"/>
              </w:rPr>
              <w:t xml:space="preserve"> inducted in the SWMS</w:t>
            </w:r>
          </w:p>
          <w:p w14:paraId="74545F12" w14:textId="783C0970" w:rsidR="00EB0D0E" w:rsidRPr="00621DE8" w:rsidRDefault="009D50B0" w:rsidP="00CA633C">
            <w:pPr>
              <w:pStyle w:val="ListParagraph"/>
              <w:numPr>
                <w:ilvl w:val="0"/>
                <w:numId w:val="10"/>
              </w:numPr>
              <w:spacing w:before="60" w:after="60"/>
              <w:contextualSpacing w:val="0"/>
              <w:rPr>
                <w:rFonts w:ascii="Arial" w:hAnsi="Arial" w:cs="Arial"/>
                <w:sz w:val="20"/>
                <w:szCs w:val="20"/>
              </w:rPr>
            </w:pPr>
            <w:r w:rsidRPr="00C6521E">
              <w:rPr>
                <w:rFonts w:ascii="Arial" w:hAnsi="Arial" w:cs="Arial"/>
                <w:sz w:val="20"/>
                <w:szCs w:val="20"/>
              </w:rPr>
              <w:t xml:space="preserve">Adequate traffic </w:t>
            </w:r>
            <w:r w:rsidR="00941884" w:rsidRPr="00C6521E">
              <w:rPr>
                <w:rFonts w:ascii="Arial" w:hAnsi="Arial" w:cs="Arial"/>
                <w:sz w:val="20"/>
                <w:szCs w:val="20"/>
              </w:rPr>
              <w:t>management</w:t>
            </w:r>
            <w:r w:rsidR="00941884">
              <w:rPr>
                <w:rFonts w:ascii="Arial" w:hAnsi="Arial" w:cs="Arial"/>
                <w:sz w:val="20"/>
                <w:szCs w:val="20"/>
              </w:rPr>
              <w:t xml:space="preserve"> (</w:t>
            </w:r>
            <w:r w:rsidR="009F061F">
              <w:rPr>
                <w:rFonts w:ascii="Arial" w:hAnsi="Arial" w:cs="Arial"/>
                <w:sz w:val="20"/>
                <w:szCs w:val="20"/>
              </w:rPr>
              <w:t>pedestrian control)</w:t>
            </w:r>
            <w:r w:rsidRPr="00C6521E">
              <w:rPr>
                <w:rFonts w:ascii="Arial" w:hAnsi="Arial" w:cs="Arial"/>
                <w:sz w:val="20"/>
                <w:szCs w:val="20"/>
              </w:rPr>
              <w:t xml:space="preserve">  arrangements</w:t>
            </w:r>
            <w:r w:rsidR="00621DE8">
              <w:rPr>
                <w:rFonts w:ascii="Arial" w:hAnsi="Arial" w:cs="Arial"/>
                <w:sz w:val="20"/>
                <w:szCs w:val="20"/>
              </w:rPr>
              <w:t xml:space="preserve"> are in place</w:t>
            </w:r>
            <w:r w:rsidR="004E09E1" w:rsidRPr="00621DE8">
              <w:rPr>
                <w:rFonts w:ascii="Arial" w:hAnsi="Arial" w:cs="Arial"/>
                <w:sz w:val="20"/>
                <w:szCs w:val="20"/>
              </w:rPr>
              <w:t xml:space="preserve"> </w:t>
            </w:r>
          </w:p>
          <w:p w14:paraId="63D03092" w14:textId="77777777" w:rsidR="004E09E1" w:rsidRPr="00C6521E" w:rsidRDefault="00F23182" w:rsidP="00CA633C">
            <w:pPr>
              <w:pStyle w:val="ListParagraph"/>
              <w:numPr>
                <w:ilvl w:val="0"/>
                <w:numId w:val="10"/>
              </w:numPr>
              <w:spacing w:before="60" w:after="60"/>
              <w:contextualSpacing w:val="0"/>
              <w:rPr>
                <w:rFonts w:ascii="Arial" w:hAnsi="Arial" w:cs="Arial"/>
                <w:sz w:val="20"/>
                <w:szCs w:val="20"/>
              </w:rPr>
            </w:pPr>
            <w:r w:rsidRPr="00C6521E">
              <w:rPr>
                <w:rFonts w:ascii="Arial" w:hAnsi="Arial" w:cs="Arial"/>
                <w:sz w:val="20"/>
                <w:szCs w:val="20"/>
              </w:rPr>
              <w:t>A</w:t>
            </w:r>
            <w:r w:rsidR="009D50B0" w:rsidRPr="00C6521E">
              <w:rPr>
                <w:rFonts w:ascii="Arial" w:hAnsi="Arial" w:cs="Arial"/>
                <w:sz w:val="20"/>
                <w:szCs w:val="20"/>
              </w:rPr>
              <w:t>n</w:t>
            </w:r>
            <w:r w:rsidR="004E09E1" w:rsidRPr="00C6521E">
              <w:rPr>
                <w:rFonts w:ascii="Arial" w:hAnsi="Arial" w:cs="Arial"/>
                <w:sz w:val="20"/>
                <w:szCs w:val="20"/>
              </w:rPr>
              <w:t xml:space="preserve"> emergency stop system</w:t>
            </w:r>
            <w:r w:rsidR="009D50B0" w:rsidRPr="00C6521E">
              <w:rPr>
                <w:rFonts w:ascii="Arial" w:hAnsi="Arial" w:cs="Arial"/>
                <w:sz w:val="20"/>
                <w:szCs w:val="20"/>
              </w:rPr>
              <w:t xml:space="preserve"> functional in case of </w:t>
            </w:r>
            <w:r w:rsidR="004E09E1" w:rsidRPr="00C6521E">
              <w:rPr>
                <w:rFonts w:ascii="Arial" w:hAnsi="Arial" w:cs="Arial"/>
                <w:sz w:val="20"/>
                <w:szCs w:val="20"/>
              </w:rPr>
              <w:t>emergency event</w:t>
            </w:r>
          </w:p>
          <w:p w14:paraId="44E434C5" w14:textId="77777777" w:rsidR="004E09E1" w:rsidRPr="00C6521E" w:rsidRDefault="00F23182" w:rsidP="00CA633C">
            <w:pPr>
              <w:pStyle w:val="ListParagraph"/>
              <w:numPr>
                <w:ilvl w:val="0"/>
                <w:numId w:val="10"/>
              </w:numPr>
              <w:spacing w:before="60" w:after="60"/>
              <w:contextualSpacing w:val="0"/>
              <w:rPr>
                <w:rFonts w:ascii="Arial" w:hAnsi="Arial" w:cs="Arial"/>
                <w:sz w:val="20"/>
                <w:szCs w:val="20"/>
                <w:lang w:val="en-US"/>
              </w:rPr>
            </w:pPr>
            <w:r w:rsidRPr="00C6521E">
              <w:rPr>
                <w:rFonts w:ascii="Arial" w:hAnsi="Arial" w:cs="Arial"/>
                <w:sz w:val="20"/>
                <w:szCs w:val="20"/>
                <w:lang w:val="en-US"/>
              </w:rPr>
              <w:t>T</w:t>
            </w:r>
            <w:r w:rsidR="004E09E1" w:rsidRPr="00C6521E">
              <w:rPr>
                <w:rFonts w:ascii="Arial" w:hAnsi="Arial" w:cs="Arial"/>
                <w:sz w:val="20"/>
                <w:szCs w:val="20"/>
                <w:lang w:val="en-US"/>
              </w:rPr>
              <w:t>hat there is sufficient light for safe operation</w:t>
            </w:r>
          </w:p>
          <w:p w14:paraId="01C93A58" w14:textId="77777777" w:rsidR="009D50B0" w:rsidRPr="00C6521E" w:rsidRDefault="009D50B0" w:rsidP="00CA633C">
            <w:pPr>
              <w:pStyle w:val="ListParagraph"/>
              <w:keepLines/>
              <w:widowControl w:val="0"/>
              <w:numPr>
                <w:ilvl w:val="0"/>
                <w:numId w:val="10"/>
              </w:numPr>
              <w:spacing w:before="60" w:after="60"/>
              <w:contextualSpacing w:val="0"/>
              <w:rPr>
                <w:rFonts w:ascii="Arial" w:hAnsi="Arial" w:cs="Arial"/>
                <w:sz w:val="20"/>
                <w:szCs w:val="20"/>
              </w:rPr>
            </w:pPr>
            <w:r w:rsidRPr="00C6521E">
              <w:rPr>
                <w:rFonts w:ascii="Arial" w:hAnsi="Arial" w:cs="Arial"/>
                <w:sz w:val="20"/>
                <w:szCs w:val="20"/>
                <w:lang w:val="en-US"/>
              </w:rPr>
              <w:t>Weather</w:t>
            </w:r>
            <w:r w:rsidR="004E09E1" w:rsidRPr="00C6521E">
              <w:rPr>
                <w:rFonts w:ascii="Arial" w:hAnsi="Arial" w:cs="Arial"/>
                <w:sz w:val="20"/>
                <w:szCs w:val="20"/>
                <w:lang w:val="en-US"/>
              </w:rPr>
              <w:t xml:space="preserve"> conditions are suitable. </w:t>
            </w:r>
          </w:p>
          <w:p w14:paraId="1FCFEE1B" w14:textId="77777777" w:rsidR="009D50B0" w:rsidRPr="00C6521E" w:rsidRDefault="004E09E1" w:rsidP="00CA633C">
            <w:pPr>
              <w:pStyle w:val="ListParagraph"/>
              <w:keepLines/>
              <w:widowControl w:val="0"/>
              <w:numPr>
                <w:ilvl w:val="0"/>
                <w:numId w:val="10"/>
              </w:numPr>
              <w:spacing w:before="60" w:after="60"/>
              <w:contextualSpacing w:val="0"/>
              <w:rPr>
                <w:rFonts w:ascii="Arial" w:hAnsi="Arial" w:cs="Arial"/>
                <w:sz w:val="20"/>
                <w:szCs w:val="20"/>
              </w:rPr>
            </w:pPr>
            <w:r w:rsidRPr="00C6521E">
              <w:rPr>
                <w:rFonts w:ascii="Arial" w:hAnsi="Arial" w:cs="Arial"/>
                <w:sz w:val="20"/>
                <w:szCs w:val="20"/>
                <w:lang w:val="en-US"/>
              </w:rPr>
              <w:t xml:space="preserve">Do not set up or operate during an electrical thunderstorm or in wind speeds that </w:t>
            </w:r>
            <w:r w:rsidRPr="00C6521E">
              <w:rPr>
                <w:rFonts w:ascii="Arial" w:hAnsi="Arial" w:cs="Arial"/>
                <w:sz w:val="20"/>
                <w:szCs w:val="20"/>
              </w:rPr>
              <w:t>exceed the maximum safe wind speed specified by the manufacturer.</w:t>
            </w:r>
          </w:p>
        </w:tc>
      </w:tr>
      <w:tr w:rsidR="00463F11" w:rsidRPr="00F63AD3" w14:paraId="72161893" w14:textId="77777777" w:rsidTr="00D31F66">
        <w:trPr>
          <w:cantSplit/>
          <w:trHeight w:val="375"/>
        </w:trPr>
        <w:tc>
          <w:tcPr>
            <w:tcW w:w="709" w:type="dxa"/>
            <w:vMerge w:val="restart"/>
            <w:shd w:val="clear" w:color="auto" w:fill="auto"/>
          </w:tcPr>
          <w:p w14:paraId="7B6AFB19" w14:textId="77777777" w:rsidR="00463F11" w:rsidRPr="00C6521E" w:rsidRDefault="00463F11" w:rsidP="00CA633C">
            <w:pPr>
              <w:keepLines/>
              <w:widowControl w:val="0"/>
              <w:spacing w:before="60" w:after="60"/>
              <w:rPr>
                <w:rFonts w:ascii="Arial" w:hAnsi="Arial" w:cs="Arial"/>
                <w:sz w:val="20"/>
                <w:szCs w:val="20"/>
              </w:rPr>
            </w:pPr>
          </w:p>
        </w:tc>
        <w:tc>
          <w:tcPr>
            <w:tcW w:w="1843" w:type="dxa"/>
            <w:vMerge w:val="restart"/>
            <w:shd w:val="clear" w:color="auto" w:fill="auto"/>
          </w:tcPr>
          <w:p w14:paraId="522FDB40" w14:textId="77777777" w:rsidR="00463F11" w:rsidRPr="00C6521E" w:rsidRDefault="00463F11" w:rsidP="00CA633C">
            <w:pPr>
              <w:keepLines/>
              <w:widowControl w:val="0"/>
              <w:tabs>
                <w:tab w:val="num" w:pos="1440"/>
              </w:tabs>
              <w:spacing w:before="60" w:after="60"/>
              <w:rPr>
                <w:rFonts w:ascii="Arial" w:hAnsi="Arial" w:cs="Arial"/>
                <w:sz w:val="20"/>
                <w:szCs w:val="20"/>
              </w:rPr>
            </w:pPr>
          </w:p>
        </w:tc>
        <w:tc>
          <w:tcPr>
            <w:tcW w:w="3402" w:type="dxa"/>
            <w:shd w:val="clear" w:color="auto" w:fill="auto"/>
          </w:tcPr>
          <w:p w14:paraId="7ABCCEB1" w14:textId="32B68034" w:rsidR="00463F11" w:rsidRPr="00CA633C" w:rsidRDefault="00463F11" w:rsidP="00CA633C">
            <w:pPr>
              <w:pStyle w:val="ListParagraph"/>
              <w:numPr>
                <w:ilvl w:val="0"/>
                <w:numId w:val="10"/>
              </w:numPr>
              <w:spacing w:before="60" w:after="60"/>
              <w:ind w:left="360"/>
              <w:contextualSpacing w:val="0"/>
              <w:rPr>
                <w:rFonts w:ascii="Arial" w:hAnsi="Arial" w:cs="Arial"/>
                <w:sz w:val="20"/>
                <w:szCs w:val="20"/>
                <w:lang w:val="en-US"/>
              </w:rPr>
            </w:pPr>
            <w:r w:rsidRPr="00CA633C">
              <w:rPr>
                <w:rFonts w:ascii="Arial" w:hAnsi="Arial" w:cs="Arial"/>
                <w:sz w:val="20"/>
                <w:szCs w:val="20"/>
                <w:lang w:val="en-US"/>
              </w:rPr>
              <w:t>Inadequate unloading area or dangerous site conditions could lead to persons being hit or crushed by equipment or vehicles through tipping over or collapse of plant or by being hit by moving vehicles</w:t>
            </w:r>
          </w:p>
        </w:tc>
        <w:tc>
          <w:tcPr>
            <w:tcW w:w="8080" w:type="dxa"/>
            <w:shd w:val="clear" w:color="auto" w:fill="auto"/>
          </w:tcPr>
          <w:p w14:paraId="38524952" w14:textId="77777777" w:rsidR="00463F11" w:rsidRPr="00C6521E" w:rsidRDefault="00463F11" w:rsidP="00CA633C">
            <w:pPr>
              <w:keepLines/>
              <w:widowControl w:val="0"/>
              <w:spacing w:before="60" w:after="60"/>
              <w:rPr>
                <w:rFonts w:ascii="Arial" w:hAnsi="Arial" w:cs="Arial"/>
                <w:sz w:val="20"/>
                <w:szCs w:val="20"/>
                <w:lang w:val="en-US"/>
              </w:rPr>
            </w:pPr>
            <w:r w:rsidRPr="00C6521E">
              <w:rPr>
                <w:rFonts w:ascii="Arial" w:hAnsi="Arial" w:cs="Arial"/>
                <w:sz w:val="20"/>
                <w:szCs w:val="20"/>
                <w:lang w:val="en-US"/>
              </w:rPr>
              <w:t>Inspect site conditions and find out the most suitable unloading area in consultation with the site supervisor and with other contractors making sure that:</w:t>
            </w:r>
          </w:p>
          <w:p w14:paraId="47D3B3B8" w14:textId="2C2C1A34" w:rsidR="00463F11" w:rsidRPr="00C6521E" w:rsidRDefault="00167CA9" w:rsidP="00CA633C">
            <w:pPr>
              <w:pStyle w:val="ListParagraph"/>
              <w:keepLines/>
              <w:widowControl w:val="0"/>
              <w:numPr>
                <w:ilvl w:val="0"/>
                <w:numId w:val="25"/>
              </w:numPr>
              <w:spacing w:before="60" w:after="60"/>
              <w:ind w:left="340"/>
              <w:contextualSpacing w:val="0"/>
              <w:rPr>
                <w:rFonts w:ascii="Arial" w:hAnsi="Arial" w:cs="Arial"/>
                <w:sz w:val="20"/>
                <w:szCs w:val="20"/>
                <w:lang w:val="en-US"/>
              </w:rPr>
            </w:pPr>
            <w:r>
              <w:rPr>
                <w:rFonts w:ascii="Arial" w:hAnsi="Arial" w:cs="Arial"/>
                <w:sz w:val="20"/>
                <w:szCs w:val="20"/>
                <w:lang w:val="en-US"/>
              </w:rPr>
              <w:t>T</w:t>
            </w:r>
            <w:r w:rsidR="00463F11" w:rsidRPr="00C6521E">
              <w:rPr>
                <w:rFonts w:ascii="Arial" w:hAnsi="Arial" w:cs="Arial"/>
                <w:sz w:val="20"/>
                <w:szCs w:val="20"/>
                <w:lang w:val="en-US"/>
              </w:rPr>
              <w:t>he surface area is level, solid, clear from inadequately compacted or soft ground, free of obstructions</w:t>
            </w:r>
          </w:p>
          <w:p w14:paraId="1FA26706" w14:textId="2115CC2F" w:rsidR="00463F11" w:rsidRPr="00C6521E" w:rsidRDefault="00167CA9" w:rsidP="00CA633C">
            <w:pPr>
              <w:pStyle w:val="ListParagraph"/>
              <w:keepLines/>
              <w:widowControl w:val="0"/>
              <w:numPr>
                <w:ilvl w:val="0"/>
                <w:numId w:val="25"/>
              </w:numPr>
              <w:spacing w:before="60" w:after="60"/>
              <w:ind w:left="340"/>
              <w:contextualSpacing w:val="0"/>
              <w:rPr>
                <w:rFonts w:ascii="Arial" w:hAnsi="Arial" w:cs="Arial"/>
                <w:sz w:val="20"/>
                <w:szCs w:val="20"/>
              </w:rPr>
            </w:pPr>
            <w:r>
              <w:rPr>
                <w:rFonts w:ascii="Arial" w:hAnsi="Arial" w:cs="Arial"/>
                <w:sz w:val="20"/>
                <w:szCs w:val="20"/>
                <w:lang w:val="en-US"/>
              </w:rPr>
              <w:t>E</w:t>
            </w:r>
            <w:r w:rsidR="00463F11" w:rsidRPr="00C6521E">
              <w:rPr>
                <w:rFonts w:ascii="Arial" w:hAnsi="Arial" w:cs="Arial"/>
                <w:sz w:val="20"/>
                <w:szCs w:val="20"/>
                <w:lang w:val="en-US"/>
              </w:rPr>
              <w:t>nough clearance from, excavations, trenches, basements, pits, holes and structures that could cause instability or plant to collapse</w:t>
            </w:r>
          </w:p>
          <w:p w14:paraId="3457081A" w14:textId="27128FB0" w:rsidR="00463F11" w:rsidRPr="00C6521E" w:rsidRDefault="00167CA9" w:rsidP="00CA633C">
            <w:pPr>
              <w:pStyle w:val="ListParagraph"/>
              <w:numPr>
                <w:ilvl w:val="0"/>
                <w:numId w:val="25"/>
              </w:numPr>
              <w:spacing w:before="60" w:after="60"/>
              <w:ind w:left="340"/>
              <w:contextualSpacing w:val="0"/>
              <w:jc w:val="both"/>
              <w:rPr>
                <w:rFonts w:ascii="Arial" w:hAnsi="Arial" w:cs="Arial"/>
                <w:bCs/>
                <w:sz w:val="20"/>
                <w:szCs w:val="20"/>
              </w:rPr>
            </w:pPr>
            <w:r>
              <w:rPr>
                <w:rFonts w:ascii="Arial" w:hAnsi="Arial" w:cs="Arial"/>
                <w:bCs/>
                <w:sz w:val="20"/>
                <w:szCs w:val="20"/>
              </w:rPr>
              <w:t>T</w:t>
            </w:r>
            <w:r w:rsidR="00463F11" w:rsidRPr="00C6521E">
              <w:rPr>
                <w:rFonts w:ascii="Arial" w:hAnsi="Arial" w:cs="Arial"/>
                <w:bCs/>
                <w:sz w:val="20"/>
                <w:szCs w:val="20"/>
              </w:rPr>
              <w:t>rucks will be parked on flat level ground where possible when unloading.</w:t>
            </w:r>
          </w:p>
          <w:p w14:paraId="09DEACC2" w14:textId="5968099B" w:rsidR="00463F11" w:rsidRPr="00C6521E" w:rsidRDefault="00AA13C9" w:rsidP="00CA633C">
            <w:pPr>
              <w:pStyle w:val="ListParagraph"/>
              <w:numPr>
                <w:ilvl w:val="0"/>
                <w:numId w:val="25"/>
              </w:numPr>
              <w:spacing w:before="60" w:after="60"/>
              <w:ind w:left="340"/>
              <w:contextualSpacing w:val="0"/>
              <w:rPr>
                <w:rFonts w:ascii="Arial" w:hAnsi="Arial" w:cs="Arial"/>
                <w:bCs/>
                <w:sz w:val="20"/>
                <w:szCs w:val="20"/>
              </w:rPr>
            </w:pPr>
            <w:r>
              <w:rPr>
                <w:rFonts w:ascii="Arial" w:hAnsi="Arial" w:cs="Arial"/>
                <w:bCs/>
                <w:sz w:val="20"/>
                <w:szCs w:val="20"/>
              </w:rPr>
              <w:t xml:space="preserve"> </w:t>
            </w:r>
            <w:r w:rsidR="00167CA9">
              <w:rPr>
                <w:rFonts w:ascii="Arial" w:hAnsi="Arial" w:cs="Arial"/>
                <w:bCs/>
                <w:sz w:val="20"/>
                <w:szCs w:val="20"/>
              </w:rPr>
              <w:t>A</w:t>
            </w:r>
            <w:r w:rsidR="00463F11">
              <w:rPr>
                <w:rFonts w:ascii="Arial" w:hAnsi="Arial" w:cs="Arial"/>
                <w:bCs/>
                <w:sz w:val="20"/>
                <w:szCs w:val="20"/>
              </w:rPr>
              <w:t>ll s</w:t>
            </w:r>
            <w:r w:rsidR="00463F11" w:rsidRPr="00C6521E">
              <w:rPr>
                <w:rFonts w:ascii="Arial" w:hAnsi="Arial" w:cs="Arial"/>
                <w:bCs/>
                <w:sz w:val="20"/>
                <w:szCs w:val="20"/>
              </w:rPr>
              <w:t>e</w:t>
            </w:r>
            <w:r w:rsidR="00463F11">
              <w:rPr>
                <w:rFonts w:ascii="Arial" w:hAnsi="Arial" w:cs="Arial"/>
                <w:bCs/>
                <w:sz w:val="20"/>
                <w:szCs w:val="20"/>
              </w:rPr>
              <w:t xml:space="preserve">curing devices such as lashing points tie downs, chains, straps are removed </w:t>
            </w:r>
          </w:p>
          <w:p w14:paraId="3E9643C0" w14:textId="0DCCB233" w:rsidR="00463F11" w:rsidRDefault="00167CA9" w:rsidP="00CA633C">
            <w:pPr>
              <w:pStyle w:val="ListParagraph"/>
              <w:keepLines/>
              <w:widowControl w:val="0"/>
              <w:numPr>
                <w:ilvl w:val="0"/>
                <w:numId w:val="25"/>
              </w:numPr>
              <w:spacing w:before="60" w:after="60"/>
              <w:ind w:left="340"/>
              <w:contextualSpacing w:val="0"/>
              <w:rPr>
                <w:rFonts w:ascii="Arial" w:hAnsi="Arial" w:cs="Arial"/>
                <w:sz w:val="20"/>
                <w:szCs w:val="20"/>
              </w:rPr>
            </w:pPr>
            <w:r>
              <w:rPr>
                <w:rFonts w:ascii="Arial" w:hAnsi="Arial" w:cs="Arial"/>
                <w:sz w:val="20"/>
                <w:szCs w:val="20"/>
              </w:rPr>
              <w:t>R</w:t>
            </w:r>
            <w:r w:rsidR="00463F11">
              <w:rPr>
                <w:rFonts w:ascii="Arial" w:hAnsi="Arial" w:cs="Arial"/>
                <w:sz w:val="20"/>
                <w:szCs w:val="20"/>
              </w:rPr>
              <w:t>amps have been</w:t>
            </w:r>
            <w:r w:rsidR="00463F11" w:rsidRPr="00C6521E">
              <w:rPr>
                <w:rFonts w:ascii="Arial" w:hAnsi="Arial" w:cs="Arial"/>
                <w:sz w:val="20"/>
                <w:szCs w:val="20"/>
              </w:rPr>
              <w:t xml:space="preserve"> check</w:t>
            </w:r>
            <w:r w:rsidR="00463F11">
              <w:rPr>
                <w:rFonts w:ascii="Arial" w:hAnsi="Arial" w:cs="Arial"/>
                <w:sz w:val="20"/>
                <w:szCs w:val="20"/>
              </w:rPr>
              <w:t>ed</w:t>
            </w:r>
            <w:r w:rsidR="00463F11" w:rsidRPr="00C6521E">
              <w:rPr>
                <w:rFonts w:ascii="Arial" w:hAnsi="Arial" w:cs="Arial"/>
                <w:sz w:val="20"/>
                <w:szCs w:val="20"/>
              </w:rPr>
              <w:t xml:space="preserve"> and</w:t>
            </w:r>
            <w:r w:rsidR="00463F11">
              <w:rPr>
                <w:rFonts w:ascii="Arial" w:hAnsi="Arial" w:cs="Arial"/>
                <w:sz w:val="20"/>
                <w:szCs w:val="20"/>
              </w:rPr>
              <w:t xml:space="preserve"> are</w:t>
            </w:r>
            <w:r w:rsidR="00463F11" w:rsidRPr="00C6521E">
              <w:rPr>
                <w:rFonts w:ascii="Arial" w:hAnsi="Arial" w:cs="Arial"/>
                <w:sz w:val="20"/>
                <w:szCs w:val="20"/>
              </w:rPr>
              <w:t xml:space="preserve"> secured in place</w:t>
            </w:r>
          </w:p>
          <w:p w14:paraId="25B1FC36" w14:textId="3ABC655D" w:rsidR="00463F11" w:rsidRDefault="00167CA9" w:rsidP="00CA633C">
            <w:pPr>
              <w:pStyle w:val="ListParagraph"/>
              <w:keepLines/>
              <w:widowControl w:val="0"/>
              <w:numPr>
                <w:ilvl w:val="0"/>
                <w:numId w:val="25"/>
              </w:numPr>
              <w:spacing w:before="60" w:after="60"/>
              <w:ind w:left="340"/>
              <w:contextualSpacing w:val="0"/>
              <w:rPr>
                <w:rFonts w:ascii="Arial" w:hAnsi="Arial" w:cs="Arial"/>
                <w:sz w:val="20"/>
                <w:szCs w:val="20"/>
              </w:rPr>
            </w:pPr>
            <w:r>
              <w:rPr>
                <w:rFonts w:ascii="Arial" w:hAnsi="Arial" w:cs="Arial"/>
                <w:sz w:val="20"/>
                <w:szCs w:val="20"/>
              </w:rPr>
              <w:t>U</w:t>
            </w:r>
            <w:r w:rsidR="00463F11">
              <w:rPr>
                <w:rFonts w:ascii="Arial" w:hAnsi="Arial" w:cs="Arial"/>
                <w:sz w:val="20"/>
                <w:szCs w:val="20"/>
              </w:rPr>
              <w:t>nloading occurs in</w:t>
            </w:r>
            <w:r w:rsidR="00AA13C9">
              <w:rPr>
                <w:rFonts w:ascii="Arial" w:hAnsi="Arial" w:cs="Arial"/>
                <w:sz w:val="20"/>
                <w:szCs w:val="20"/>
              </w:rPr>
              <w:t xml:space="preserve"> accordance with the manufacture’s</w:t>
            </w:r>
            <w:r w:rsidR="00463F11">
              <w:rPr>
                <w:rFonts w:ascii="Arial" w:hAnsi="Arial" w:cs="Arial"/>
                <w:sz w:val="20"/>
                <w:szCs w:val="20"/>
              </w:rPr>
              <w:t>, supplier</w:t>
            </w:r>
            <w:r w:rsidR="00AA13C9">
              <w:rPr>
                <w:rFonts w:ascii="Arial" w:hAnsi="Arial" w:cs="Arial"/>
                <w:sz w:val="20"/>
                <w:szCs w:val="20"/>
              </w:rPr>
              <w:t>’</w:t>
            </w:r>
            <w:r w:rsidR="00463F11">
              <w:rPr>
                <w:rFonts w:ascii="Arial" w:hAnsi="Arial" w:cs="Arial"/>
                <w:sz w:val="20"/>
                <w:szCs w:val="20"/>
              </w:rPr>
              <w:t>s or hirer</w:t>
            </w:r>
            <w:r w:rsidR="00AA13C9">
              <w:rPr>
                <w:rFonts w:ascii="Arial" w:hAnsi="Arial" w:cs="Arial"/>
                <w:sz w:val="20"/>
                <w:szCs w:val="20"/>
              </w:rPr>
              <w:t>’</w:t>
            </w:r>
            <w:r w:rsidR="00463F11">
              <w:rPr>
                <w:rFonts w:ascii="Arial" w:hAnsi="Arial" w:cs="Arial"/>
                <w:sz w:val="20"/>
                <w:szCs w:val="20"/>
              </w:rPr>
              <w:t>s instructions</w:t>
            </w:r>
          </w:p>
          <w:p w14:paraId="6333196C" w14:textId="7A18CCF4" w:rsidR="00AA13C9" w:rsidRPr="00C6521E" w:rsidRDefault="00167CA9" w:rsidP="00CA633C">
            <w:pPr>
              <w:pStyle w:val="ListParagraph"/>
              <w:keepLines/>
              <w:widowControl w:val="0"/>
              <w:numPr>
                <w:ilvl w:val="0"/>
                <w:numId w:val="25"/>
              </w:numPr>
              <w:spacing w:before="60" w:after="60"/>
              <w:ind w:left="340"/>
              <w:contextualSpacing w:val="0"/>
              <w:rPr>
                <w:rFonts w:ascii="Arial" w:hAnsi="Arial" w:cs="Arial"/>
                <w:sz w:val="20"/>
                <w:szCs w:val="20"/>
              </w:rPr>
            </w:pPr>
            <w:r>
              <w:rPr>
                <w:rFonts w:ascii="Arial" w:hAnsi="Arial" w:cs="Arial"/>
                <w:sz w:val="20"/>
                <w:szCs w:val="20"/>
              </w:rPr>
              <w:t>O</w:t>
            </w:r>
            <w:r w:rsidR="00AA13C9">
              <w:rPr>
                <w:rFonts w:ascii="Arial" w:hAnsi="Arial" w:cs="Arial"/>
                <w:sz w:val="20"/>
                <w:szCs w:val="20"/>
              </w:rPr>
              <w:t>nly trained plant operators to unload plant</w:t>
            </w:r>
          </w:p>
          <w:p w14:paraId="0DE6AA3C" w14:textId="77777777" w:rsidR="00463F11" w:rsidRPr="00C6521E" w:rsidRDefault="00463F11" w:rsidP="00CA633C">
            <w:pPr>
              <w:keepLines/>
              <w:widowControl w:val="0"/>
              <w:spacing w:before="60" w:after="60"/>
              <w:rPr>
                <w:rFonts w:ascii="Arial" w:hAnsi="Arial" w:cs="Arial"/>
                <w:sz w:val="20"/>
                <w:szCs w:val="20"/>
              </w:rPr>
            </w:pPr>
            <w:r>
              <w:rPr>
                <w:rFonts w:ascii="Arial" w:hAnsi="Arial" w:cs="Arial"/>
                <w:sz w:val="20"/>
                <w:szCs w:val="20"/>
              </w:rPr>
              <w:t>If the Plant Operators/Truck drivers view isn’t clear when reversing:</w:t>
            </w:r>
          </w:p>
          <w:p w14:paraId="651D83C1" w14:textId="78E1693E" w:rsidR="00463F11" w:rsidRPr="00CA633C" w:rsidRDefault="00463F11" w:rsidP="00CA633C">
            <w:pPr>
              <w:pStyle w:val="ListParagraph"/>
              <w:keepLines/>
              <w:widowControl w:val="0"/>
              <w:numPr>
                <w:ilvl w:val="0"/>
                <w:numId w:val="25"/>
              </w:numPr>
              <w:spacing w:before="60" w:after="60"/>
              <w:ind w:left="340"/>
              <w:contextualSpacing w:val="0"/>
              <w:rPr>
                <w:rFonts w:ascii="Arial" w:hAnsi="Arial" w:cs="Arial"/>
                <w:sz w:val="20"/>
                <w:szCs w:val="20"/>
                <w:lang w:val="en-US"/>
              </w:rPr>
            </w:pPr>
            <w:r w:rsidRPr="00CA633C">
              <w:rPr>
                <w:rFonts w:ascii="Arial" w:hAnsi="Arial" w:cs="Arial"/>
                <w:sz w:val="20"/>
                <w:szCs w:val="20"/>
                <w:lang w:val="en-US"/>
              </w:rPr>
              <w:t>A spotter w</w:t>
            </w:r>
            <w:r w:rsidR="00AA13C9" w:rsidRPr="00CA633C">
              <w:rPr>
                <w:rFonts w:ascii="Arial" w:hAnsi="Arial" w:cs="Arial"/>
                <w:sz w:val="20"/>
                <w:szCs w:val="20"/>
                <w:lang w:val="en-US"/>
              </w:rPr>
              <w:t>ill be used to assist the d</w:t>
            </w:r>
            <w:r w:rsidRPr="00CA633C">
              <w:rPr>
                <w:rFonts w:ascii="Arial" w:hAnsi="Arial" w:cs="Arial"/>
                <w:sz w:val="20"/>
                <w:szCs w:val="20"/>
                <w:lang w:val="en-US"/>
              </w:rPr>
              <w:t>river</w:t>
            </w:r>
            <w:r w:rsidR="00AA13C9" w:rsidRPr="00CA633C">
              <w:rPr>
                <w:rFonts w:ascii="Arial" w:hAnsi="Arial" w:cs="Arial"/>
                <w:sz w:val="20"/>
                <w:szCs w:val="20"/>
                <w:lang w:val="en-US"/>
              </w:rPr>
              <w:t>/o</w:t>
            </w:r>
            <w:r w:rsidRPr="00CA633C">
              <w:rPr>
                <w:rFonts w:ascii="Arial" w:hAnsi="Arial" w:cs="Arial"/>
                <w:sz w:val="20"/>
                <w:szCs w:val="20"/>
                <w:lang w:val="en-US"/>
              </w:rPr>
              <w:t>perator when rev</w:t>
            </w:r>
            <w:r w:rsidR="00AA13C9" w:rsidRPr="00CA633C">
              <w:rPr>
                <w:rFonts w:ascii="Arial" w:hAnsi="Arial" w:cs="Arial"/>
                <w:sz w:val="20"/>
                <w:szCs w:val="20"/>
                <w:lang w:val="en-US"/>
              </w:rPr>
              <w:t>ersing whilst remaining in the d</w:t>
            </w:r>
            <w:r w:rsidRPr="00CA633C">
              <w:rPr>
                <w:rFonts w:ascii="Arial" w:hAnsi="Arial" w:cs="Arial"/>
                <w:sz w:val="20"/>
                <w:szCs w:val="20"/>
                <w:lang w:val="en-US"/>
              </w:rPr>
              <w:t>rivers</w:t>
            </w:r>
            <w:r w:rsidR="00AA13C9" w:rsidRPr="00CA633C">
              <w:rPr>
                <w:rFonts w:ascii="Arial" w:hAnsi="Arial" w:cs="Arial"/>
                <w:sz w:val="20"/>
                <w:szCs w:val="20"/>
                <w:lang w:val="en-US"/>
              </w:rPr>
              <w:t>/o</w:t>
            </w:r>
            <w:r w:rsidRPr="00CA633C">
              <w:rPr>
                <w:rFonts w:ascii="Arial" w:hAnsi="Arial" w:cs="Arial"/>
                <w:sz w:val="20"/>
                <w:szCs w:val="20"/>
                <w:lang w:val="en-US"/>
              </w:rPr>
              <w:t>perators view at all times</w:t>
            </w:r>
          </w:p>
          <w:p w14:paraId="385479A7" w14:textId="77777777" w:rsidR="00463F11" w:rsidRPr="00C6521E" w:rsidRDefault="00463F11" w:rsidP="00CA633C">
            <w:pPr>
              <w:keepLines/>
              <w:widowControl w:val="0"/>
              <w:spacing w:before="60" w:after="60"/>
              <w:rPr>
                <w:rFonts w:ascii="Arial" w:hAnsi="Arial" w:cs="Arial"/>
                <w:sz w:val="20"/>
                <w:szCs w:val="20"/>
              </w:rPr>
            </w:pPr>
            <w:r w:rsidRPr="00C6521E">
              <w:rPr>
                <w:rFonts w:ascii="Arial" w:hAnsi="Arial" w:cs="Arial"/>
                <w:sz w:val="20"/>
                <w:szCs w:val="20"/>
              </w:rPr>
              <w:t xml:space="preserve">Unloading on Road </w:t>
            </w:r>
          </w:p>
          <w:p w14:paraId="1BCBBCC8" w14:textId="6F44D9D9" w:rsidR="00463F11" w:rsidRPr="00AA13C9" w:rsidRDefault="00AA13C9" w:rsidP="00CA633C">
            <w:pPr>
              <w:pStyle w:val="ListParagraph"/>
              <w:keepLines/>
              <w:widowControl w:val="0"/>
              <w:numPr>
                <w:ilvl w:val="0"/>
                <w:numId w:val="25"/>
              </w:numPr>
              <w:spacing w:before="60" w:after="60"/>
              <w:ind w:left="340"/>
              <w:contextualSpacing w:val="0"/>
              <w:rPr>
                <w:rFonts w:ascii="Arial" w:hAnsi="Arial" w:cs="Arial"/>
                <w:sz w:val="20"/>
                <w:szCs w:val="20"/>
              </w:rPr>
            </w:pPr>
            <w:r w:rsidRPr="00CA633C">
              <w:rPr>
                <w:rFonts w:ascii="Arial" w:hAnsi="Arial" w:cs="Arial"/>
                <w:sz w:val="20"/>
                <w:szCs w:val="20"/>
                <w:lang w:val="en-US"/>
              </w:rPr>
              <w:t>Avoid unloading excavator on the road. If this is unavoidable a traffic management p</w:t>
            </w:r>
            <w:r w:rsidR="00463F11" w:rsidRPr="00CA633C">
              <w:rPr>
                <w:rFonts w:ascii="Arial" w:hAnsi="Arial" w:cs="Arial"/>
                <w:sz w:val="20"/>
                <w:szCs w:val="20"/>
                <w:lang w:val="en-US"/>
              </w:rPr>
              <w:t>lan (TMP) must be completed prior and adhered to. If no traffic management plan has been</w:t>
            </w:r>
            <w:r w:rsidRPr="00CA633C">
              <w:rPr>
                <w:rFonts w:ascii="Arial" w:hAnsi="Arial" w:cs="Arial"/>
                <w:sz w:val="20"/>
                <w:szCs w:val="20"/>
                <w:lang w:val="en-US"/>
              </w:rPr>
              <w:t xml:space="preserve"> completed</w:t>
            </w:r>
            <w:r w:rsidR="00463F11" w:rsidRPr="00CA633C">
              <w:rPr>
                <w:rFonts w:ascii="Arial" w:hAnsi="Arial" w:cs="Arial"/>
                <w:sz w:val="20"/>
                <w:szCs w:val="20"/>
                <w:lang w:val="en-US"/>
              </w:rPr>
              <w:t xml:space="preserve"> do not unload on the road!</w:t>
            </w:r>
          </w:p>
        </w:tc>
      </w:tr>
      <w:tr w:rsidR="00AA13C9" w:rsidRPr="00F63AD3" w14:paraId="7A6CDD33" w14:textId="77777777" w:rsidTr="00D31F66">
        <w:trPr>
          <w:cantSplit/>
          <w:trHeight w:val="375"/>
        </w:trPr>
        <w:tc>
          <w:tcPr>
            <w:tcW w:w="709" w:type="dxa"/>
            <w:vMerge/>
            <w:shd w:val="clear" w:color="auto" w:fill="auto"/>
          </w:tcPr>
          <w:p w14:paraId="6BA9DCDE" w14:textId="3DD58EF5" w:rsidR="00AA13C9" w:rsidRPr="00C6521E" w:rsidRDefault="00AA13C9" w:rsidP="00CA633C">
            <w:pPr>
              <w:keepLines/>
              <w:widowControl w:val="0"/>
              <w:spacing w:before="60" w:after="60"/>
              <w:rPr>
                <w:rFonts w:ascii="Arial" w:hAnsi="Arial" w:cs="Arial"/>
                <w:sz w:val="20"/>
                <w:szCs w:val="20"/>
              </w:rPr>
            </w:pPr>
          </w:p>
        </w:tc>
        <w:tc>
          <w:tcPr>
            <w:tcW w:w="1843" w:type="dxa"/>
            <w:vMerge/>
            <w:shd w:val="clear" w:color="auto" w:fill="auto"/>
          </w:tcPr>
          <w:p w14:paraId="6E8B125A" w14:textId="77777777" w:rsidR="00AA13C9" w:rsidRPr="00C6521E" w:rsidRDefault="00AA13C9" w:rsidP="00CA633C">
            <w:pPr>
              <w:keepLines/>
              <w:widowControl w:val="0"/>
              <w:tabs>
                <w:tab w:val="num" w:pos="1440"/>
              </w:tabs>
              <w:spacing w:before="60" w:after="60"/>
              <w:rPr>
                <w:rFonts w:ascii="Arial" w:hAnsi="Arial" w:cs="Arial"/>
                <w:sz w:val="20"/>
                <w:szCs w:val="20"/>
              </w:rPr>
            </w:pPr>
          </w:p>
        </w:tc>
        <w:tc>
          <w:tcPr>
            <w:tcW w:w="3402" w:type="dxa"/>
            <w:shd w:val="clear" w:color="auto" w:fill="auto"/>
          </w:tcPr>
          <w:p w14:paraId="684C0180" w14:textId="3641DE4A" w:rsidR="00AA13C9" w:rsidRPr="00CA633C" w:rsidRDefault="00AA13C9" w:rsidP="00CA633C">
            <w:pPr>
              <w:pStyle w:val="ListParagraph"/>
              <w:numPr>
                <w:ilvl w:val="0"/>
                <w:numId w:val="10"/>
              </w:numPr>
              <w:spacing w:before="60" w:after="60"/>
              <w:ind w:left="360"/>
              <w:contextualSpacing w:val="0"/>
              <w:rPr>
                <w:rFonts w:ascii="Arial" w:hAnsi="Arial" w:cs="Arial"/>
                <w:sz w:val="20"/>
                <w:szCs w:val="20"/>
                <w:lang w:val="en-US"/>
              </w:rPr>
            </w:pPr>
            <w:r>
              <w:rPr>
                <w:rFonts w:ascii="Arial" w:hAnsi="Arial" w:cs="Arial"/>
                <w:sz w:val="20"/>
                <w:szCs w:val="20"/>
                <w:lang w:val="en-US"/>
              </w:rPr>
              <w:t>Falling off while entering or exiting the plant</w:t>
            </w:r>
          </w:p>
        </w:tc>
        <w:tc>
          <w:tcPr>
            <w:tcW w:w="8080" w:type="dxa"/>
            <w:shd w:val="clear" w:color="auto" w:fill="auto"/>
          </w:tcPr>
          <w:p w14:paraId="46E2809D" w14:textId="099E312A" w:rsidR="00AA13C9" w:rsidRPr="00C12129" w:rsidRDefault="00AA13C9" w:rsidP="00CA633C">
            <w:pPr>
              <w:pStyle w:val="ListParagraph"/>
              <w:keepLines/>
              <w:widowControl w:val="0"/>
              <w:numPr>
                <w:ilvl w:val="0"/>
                <w:numId w:val="16"/>
              </w:numPr>
              <w:spacing w:before="60" w:after="60"/>
              <w:ind w:left="360"/>
              <w:contextualSpacing w:val="0"/>
              <w:rPr>
                <w:rFonts w:ascii="Arial" w:hAnsi="Arial" w:cs="Arial"/>
                <w:sz w:val="20"/>
                <w:szCs w:val="20"/>
                <w:lang w:val="en-US"/>
              </w:rPr>
            </w:pPr>
            <w:r w:rsidRPr="00C12129">
              <w:rPr>
                <w:rFonts w:ascii="Arial" w:hAnsi="Arial" w:cs="Arial"/>
                <w:sz w:val="20"/>
                <w:szCs w:val="20"/>
                <w:lang w:val="en-US"/>
              </w:rPr>
              <w:t>Use handrails and steps recommended by the manufacture</w:t>
            </w:r>
            <w:r w:rsidR="00722581">
              <w:rPr>
                <w:rFonts w:ascii="Arial" w:hAnsi="Arial" w:cs="Arial"/>
                <w:sz w:val="20"/>
                <w:szCs w:val="20"/>
                <w:lang w:val="en-US"/>
              </w:rPr>
              <w:t>r</w:t>
            </w:r>
          </w:p>
        </w:tc>
      </w:tr>
      <w:tr w:rsidR="00463F11" w:rsidRPr="00F63AD3" w14:paraId="5F50DEEA" w14:textId="77777777" w:rsidTr="00D31F66">
        <w:trPr>
          <w:cantSplit/>
          <w:trHeight w:val="375"/>
        </w:trPr>
        <w:tc>
          <w:tcPr>
            <w:tcW w:w="709" w:type="dxa"/>
            <w:vMerge/>
            <w:shd w:val="clear" w:color="auto" w:fill="auto"/>
          </w:tcPr>
          <w:p w14:paraId="54B9AA06" w14:textId="77777777" w:rsidR="00463F11" w:rsidRPr="00C6521E" w:rsidRDefault="00463F11" w:rsidP="00CA633C">
            <w:pPr>
              <w:keepLines/>
              <w:widowControl w:val="0"/>
              <w:spacing w:before="60" w:after="60"/>
              <w:rPr>
                <w:rFonts w:ascii="Arial" w:hAnsi="Arial" w:cs="Arial"/>
                <w:sz w:val="20"/>
                <w:szCs w:val="20"/>
              </w:rPr>
            </w:pPr>
          </w:p>
        </w:tc>
        <w:tc>
          <w:tcPr>
            <w:tcW w:w="1843" w:type="dxa"/>
            <w:vMerge/>
            <w:shd w:val="clear" w:color="auto" w:fill="auto"/>
          </w:tcPr>
          <w:p w14:paraId="71BC944C" w14:textId="77777777" w:rsidR="00463F11" w:rsidRPr="00C6521E" w:rsidRDefault="00463F11" w:rsidP="00CA633C">
            <w:pPr>
              <w:keepLines/>
              <w:widowControl w:val="0"/>
              <w:tabs>
                <w:tab w:val="num" w:pos="1440"/>
              </w:tabs>
              <w:spacing w:before="60" w:after="60"/>
              <w:rPr>
                <w:rFonts w:ascii="Arial" w:hAnsi="Arial" w:cs="Arial"/>
                <w:sz w:val="20"/>
                <w:szCs w:val="20"/>
              </w:rPr>
            </w:pPr>
          </w:p>
        </w:tc>
        <w:tc>
          <w:tcPr>
            <w:tcW w:w="3402" w:type="dxa"/>
            <w:shd w:val="clear" w:color="auto" w:fill="auto"/>
          </w:tcPr>
          <w:p w14:paraId="6A922BEE" w14:textId="77777777" w:rsidR="00463F11" w:rsidRPr="00CA633C" w:rsidRDefault="00463F11" w:rsidP="00CA633C">
            <w:pPr>
              <w:pStyle w:val="ListParagraph"/>
              <w:numPr>
                <w:ilvl w:val="0"/>
                <w:numId w:val="10"/>
              </w:numPr>
              <w:spacing w:before="60" w:after="60"/>
              <w:ind w:left="360"/>
              <w:contextualSpacing w:val="0"/>
              <w:rPr>
                <w:rFonts w:ascii="Arial" w:hAnsi="Arial" w:cs="Arial"/>
                <w:sz w:val="20"/>
                <w:szCs w:val="20"/>
                <w:lang w:val="en-US"/>
              </w:rPr>
            </w:pPr>
            <w:r w:rsidRPr="00C6521E">
              <w:rPr>
                <w:rFonts w:ascii="Arial" w:hAnsi="Arial" w:cs="Arial"/>
                <w:sz w:val="20"/>
                <w:szCs w:val="20"/>
                <w:lang w:val="en-US"/>
              </w:rPr>
              <w:t>Electrocution</w:t>
            </w:r>
            <w:r>
              <w:rPr>
                <w:rFonts w:ascii="Arial" w:hAnsi="Arial" w:cs="Arial"/>
                <w:sz w:val="20"/>
                <w:szCs w:val="20"/>
                <w:lang w:val="en-US"/>
              </w:rPr>
              <w:t xml:space="preserve"> through electricity arcing or</w:t>
            </w:r>
            <w:r w:rsidRPr="00C6521E">
              <w:rPr>
                <w:rFonts w:ascii="Arial" w:hAnsi="Arial" w:cs="Arial"/>
                <w:sz w:val="20"/>
                <w:szCs w:val="20"/>
                <w:lang w:val="en-US"/>
              </w:rPr>
              <w:t xml:space="preserve"> excavator making contact with live electrical power lines</w:t>
            </w:r>
          </w:p>
        </w:tc>
        <w:tc>
          <w:tcPr>
            <w:tcW w:w="8080" w:type="dxa"/>
            <w:shd w:val="clear" w:color="auto" w:fill="auto"/>
          </w:tcPr>
          <w:p w14:paraId="04AC4146" w14:textId="50DC9DA6" w:rsidR="00463F11" w:rsidRPr="00722581" w:rsidRDefault="00463F11" w:rsidP="00CA633C">
            <w:pPr>
              <w:pStyle w:val="ListParagraph"/>
              <w:keepLines/>
              <w:widowControl w:val="0"/>
              <w:numPr>
                <w:ilvl w:val="0"/>
                <w:numId w:val="16"/>
              </w:numPr>
              <w:spacing w:before="60" w:after="60"/>
              <w:ind w:left="360"/>
              <w:contextualSpacing w:val="0"/>
              <w:rPr>
                <w:rFonts w:ascii="Arial" w:hAnsi="Arial" w:cs="Arial"/>
                <w:sz w:val="20"/>
                <w:szCs w:val="20"/>
              </w:rPr>
            </w:pPr>
            <w:r w:rsidRPr="00722581">
              <w:rPr>
                <w:rFonts w:ascii="Arial" w:hAnsi="Arial" w:cs="Arial"/>
                <w:sz w:val="20"/>
                <w:szCs w:val="20"/>
                <w:lang w:val="en-US"/>
              </w:rPr>
              <w:t>Check for electrical power lines in all possible areas where the excavator will be unloaded and maintain safety clearances of at least 6.4 meters</w:t>
            </w:r>
            <w:r w:rsidR="00AA13C9" w:rsidRPr="00722581">
              <w:rPr>
                <w:rFonts w:ascii="Arial" w:hAnsi="Arial" w:cs="Arial"/>
                <w:sz w:val="20"/>
                <w:szCs w:val="20"/>
                <w:lang w:val="en-US"/>
              </w:rPr>
              <w:t xml:space="preserve"> from powerlines and poles or 10 meters from tower lines</w:t>
            </w:r>
          </w:p>
        </w:tc>
      </w:tr>
      <w:tr w:rsidR="00390A81" w:rsidRPr="00F63AD3" w14:paraId="559FD2F0" w14:textId="77777777" w:rsidTr="00D31F66">
        <w:trPr>
          <w:cantSplit/>
          <w:trHeight w:val="375"/>
        </w:trPr>
        <w:tc>
          <w:tcPr>
            <w:tcW w:w="709" w:type="dxa"/>
            <w:shd w:val="clear" w:color="auto" w:fill="auto"/>
          </w:tcPr>
          <w:p w14:paraId="3C849199" w14:textId="77777777" w:rsidR="00390A81" w:rsidRPr="00C6521E" w:rsidRDefault="0092003D" w:rsidP="00CA633C">
            <w:pPr>
              <w:keepLines/>
              <w:widowControl w:val="0"/>
              <w:spacing w:before="60" w:after="60"/>
              <w:rPr>
                <w:rFonts w:ascii="Arial" w:hAnsi="Arial" w:cs="Arial"/>
                <w:b/>
                <w:sz w:val="20"/>
                <w:szCs w:val="20"/>
              </w:rPr>
            </w:pPr>
            <w:r w:rsidRPr="00C6521E">
              <w:rPr>
                <w:rFonts w:ascii="Arial" w:hAnsi="Arial" w:cs="Arial"/>
                <w:b/>
                <w:sz w:val="20"/>
                <w:szCs w:val="20"/>
              </w:rPr>
              <w:lastRenderedPageBreak/>
              <w:t>3</w:t>
            </w:r>
          </w:p>
        </w:tc>
        <w:tc>
          <w:tcPr>
            <w:tcW w:w="1843" w:type="dxa"/>
            <w:shd w:val="clear" w:color="auto" w:fill="auto"/>
          </w:tcPr>
          <w:p w14:paraId="44D26536" w14:textId="77777777" w:rsidR="00390A81" w:rsidRPr="00C6521E" w:rsidRDefault="0083285F" w:rsidP="00CA633C">
            <w:pPr>
              <w:keepLines/>
              <w:widowControl w:val="0"/>
              <w:tabs>
                <w:tab w:val="num" w:pos="1440"/>
              </w:tabs>
              <w:spacing w:before="60" w:after="60"/>
              <w:rPr>
                <w:rFonts w:ascii="Arial" w:hAnsi="Arial" w:cs="Arial"/>
                <w:b/>
                <w:sz w:val="20"/>
                <w:szCs w:val="20"/>
              </w:rPr>
            </w:pPr>
            <w:r w:rsidRPr="00C6521E">
              <w:rPr>
                <w:rFonts w:ascii="Arial" w:hAnsi="Arial" w:cs="Arial"/>
                <w:b/>
                <w:sz w:val="20"/>
                <w:szCs w:val="20"/>
              </w:rPr>
              <w:t>Check Site</w:t>
            </w:r>
            <w:r w:rsidR="001A3E63" w:rsidRPr="00C6521E">
              <w:rPr>
                <w:rFonts w:ascii="Arial" w:hAnsi="Arial" w:cs="Arial"/>
                <w:b/>
                <w:sz w:val="20"/>
                <w:szCs w:val="20"/>
              </w:rPr>
              <w:t>/work area</w:t>
            </w:r>
          </w:p>
        </w:tc>
        <w:tc>
          <w:tcPr>
            <w:tcW w:w="3402" w:type="dxa"/>
            <w:shd w:val="clear" w:color="auto" w:fill="auto"/>
          </w:tcPr>
          <w:p w14:paraId="1B05771B" w14:textId="6CFBD78C" w:rsidR="00167CA9" w:rsidRPr="00CA633C" w:rsidRDefault="008250AE" w:rsidP="00CA633C">
            <w:pPr>
              <w:pStyle w:val="ListParagraph"/>
              <w:numPr>
                <w:ilvl w:val="0"/>
                <w:numId w:val="10"/>
              </w:numPr>
              <w:spacing w:before="60" w:after="60"/>
              <w:ind w:left="360"/>
              <w:contextualSpacing w:val="0"/>
              <w:rPr>
                <w:rFonts w:ascii="Arial" w:hAnsi="Arial" w:cs="Arial"/>
                <w:sz w:val="20"/>
                <w:szCs w:val="20"/>
                <w:lang w:val="en-US"/>
              </w:rPr>
            </w:pPr>
            <w:r w:rsidRPr="00CA633C">
              <w:rPr>
                <w:rFonts w:ascii="Arial" w:hAnsi="Arial" w:cs="Arial"/>
                <w:sz w:val="20"/>
                <w:szCs w:val="20"/>
                <w:lang w:val="en-US"/>
              </w:rPr>
              <w:t>Inadequately established area or dangerous site conditions could lead to persons being hit or crushed by equipment or vehicles through</w:t>
            </w:r>
            <w:r w:rsidRPr="00C6521E">
              <w:rPr>
                <w:rFonts w:ascii="Arial" w:hAnsi="Arial" w:cs="Arial"/>
                <w:sz w:val="20"/>
                <w:szCs w:val="20"/>
                <w:lang w:val="en-US"/>
              </w:rPr>
              <w:t xml:space="preserve"> tipping over or collapse of plant or by being hit by moving vehicles</w:t>
            </w:r>
          </w:p>
          <w:p w14:paraId="45C3B9DE" w14:textId="68E4CF15" w:rsidR="00167CA9" w:rsidRPr="00CA633C" w:rsidRDefault="00167CA9" w:rsidP="00CA633C">
            <w:pPr>
              <w:pStyle w:val="ListParagraph"/>
              <w:numPr>
                <w:ilvl w:val="0"/>
                <w:numId w:val="10"/>
              </w:numPr>
              <w:spacing w:before="60" w:after="60"/>
              <w:ind w:left="360"/>
              <w:contextualSpacing w:val="0"/>
              <w:rPr>
                <w:rFonts w:ascii="Arial" w:hAnsi="Arial" w:cs="Arial"/>
                <w:sz w:val="20"/>
                <w:szCs w:val="20"/>
                <w:lang w:val="en-US"/>
              </w:rPr>
            </w:pPr>
            <w:r>
              <w:rPr>
                <w:rFonts w:ascii="Arial" w:hAnsi="Arial" w:cs="Arial"/>
                <w:sz w:val="20"/>
                <w:szCs w:val="20"/>
                <w:lang w:val="en-US"/>
              </w:rPr>
              <w:t>Exposure to asbestos</w:t>
            </w:r>
          </w:p>
        </w:tc>
        <w:tc>
          <w:tcPr>
            <w:tcW w:w="8080" w:type="dxa"/>
            <w:shd w:val="clear" w:color="auto" w:fill="auto"/>
          </w:tcPr>
          <w:p w14:paraId="00BE488D" w14:textId="77777777" w:rsidR="00390A81" w:rsidRPr="00C6521E" w:rsidRDefault="00964FA8" w:rsidP="00CA633C">
            <w:pPr>
              <w:pStyle w:val="ListParagraph"/>
              <w:keepLines/>
              <w:widowControl w:val="0"/>
              <w:numPr>
                <w:ilvl w:val="0"/>
                <w:numId w:val="16"/>
              </w:numPr>
              <w:spacing w:before="60" w:after="60"/>
              <w:ind w:left="360"/>
              <w:contextualSpacing w:val="0"/>
              <w:rPr>
                <w:rFonts w:ascii="Arial" w:hAnsi="Arial" w:cs="Arial"/>
                <w:sz w:val="20"/>
                <w:szCs w:val="20"/>
              </w:rPr>
            </w:pPr>
            <w:r w:rsidRPr="00C6521E">
              <w:rPr>
                <w:rFonts w:ascii="Arial" w:hAnsi="Arial" w:cs="Arial"/>
                <w:sz w:val="20"/>
                <w:szCs w:val="20"/>
              </w:rPr>
              <w:t>Check work site</w:t>
            </w:r>
            <w:r w:rsidR="001A3E63" w:rsidRPr="00C6521E">
              <w:rPr>
                <w:rFonts w:ascii="Arial" w:hAnsi="Arial" w:cs="Arial"/>
                <w:sz w:val="20"/>
                <w:szCs w:val="20"/>
              </w:rPr>
              <w:t xml:space="preserve"> prior to entering for ground conditions, obstacles,</w:t>
            </w:r>
            <w:r w:rsidRPr="00C6521E">
              <w:rPr>
                <w:rFonts w:ascii="Arial" w:hAnsi="Arial" w:cs="Arial"/>
                <w:sz w:val="20"/>
                <w:szCs w:val="20"/>
              </w:rPr>
              <w:t xml:space="preserve"> underground services, excavations,</w:t>
            </w:r>
            <w:r w:rsidR="001A3E63" w:rsidRPr="00C6521E">
              <w:rPr>
                <w:rFonts w:ascii="Arial" w:hAnsi="Arial" w:cs="Arial"/>
                <w:sz w:val="20"/>
                <w:szCs w:val="20"/>
              </w:rPr>
              <w:t xml:space="preserve"> other plant or pers</w:t>
            </w:r>
            <w:r w:rsidR="009F2C98">
              <w:rPr>
                <w:rFonts w:ascii="Arial" w:hAnsi="Arial" w:cs="Arial"/>
                <w:sz w:val="20"/>
                <w:szCs w:val="20"/>
              </w:rPr>
              <w:t>ons to be aware</w:t>
            </w:r>
            <w:r w:rsidR="001A3E63" w:rsidRPr="00C6521E">
              <w:rPr>
                <w:rFonts w:ascii="Arial" w:hAnsi="Arial" w:cs="Arial"/>
                <w:sz w:val="20"/>
                <w:szCs w:val="20"/>
              </w:rPr>
              <w:t>.</w:t>
            </w:r>
          </w:p>
          <w:p w14:paraId="1EF206F7" w14:textId="22634AA5" w:rsidR="00341ECE" w:rsidRPr="00C6521E" w:rsidRDefault="00341ECE" w:rsidP="00CA633C">
            <w:pPr>
              <w:pStyle w:val="ListParagraph"/>
              <w:keepLines/>
              <w:widowControl w:val="0"/>
              <w:numPr>
                <w:ilvl w:val="0"/>
                <w:numId w:val="16"/>
              </w:numPr>
              <w:spacing w:before="60" w:after="60"/>
              <w:ind w:left="360"/>
              <w:contextualSpacing w:val="0"/>
              <w:rPr>
                <w:rFonts w:ascii="Arial" w:hAnsi="Arial" w:cs="Arial"/>
                <w:sz w:val="20"/>
                <w:szCs w:val="20"/>
              </w:rPr>
            </w:pPr>
            <w:r w:rsidRPr="00C6521E">
              <w:rPr>
                <w:rFonts w:ascii="Arial" w:hAnsi="Arial" w:cs="Arial"/>
                <w:sz w:val="20"/>
                <w:szCs w:val="20"/>
              </w:rPr>
              <w:t>The zone of influence must be accurately determined to ensure a safe distance is kept from</w:t>
            </w:r>
            <w:r w:rsidR="00167CA9">
              <w:rPr>
                <w:rFonts w:ascii="Arial" w:hAnsi="Arial" w:cs="Arial"/>
                <w:sz w:val="20"/>
                <w:szCs w:val="20"/>
              </w:rPr>
              <w:t xml:space="preserve"> trenches, shafts, buildings and</w:t>
            </w:r>
            <w:r w:rsidRPr="00C6521E">
              <w:rPr>
                <w:rFonts w:ascii="Arial" w:hAnsi="Arial" w:cs="Arial"/>
                <w:sz w:val="20"/>
                <w:szCs w:val="20"/>
              </w:rPr>
              <w:t xml:space="preserve"> underground services.</w:t>
            </w:r>
            <w:r w:rsidR="007D62BB" w:rsidRPr="00C6521E">
              <w:rPr>
                <w:rFonts w:ascii="Arial" w:hAnsi="Arial" w:cs="Arial"/>
                <w:sz w:val="20"/>
                <w:szCs w:val="20"/>
              </w:rPr>
              <w:t xml:space="preserve"> If</w:t>
            </w:r>
            <w:r w:rsidRPr="00C6521E">
              <w:rPr>
                <w:rFonts w:ascii="Arial" w:hAnsi="Arial" w:cs="Arial"/>
                <w:sz w:val="20"/>
                <w:szCs w:val="20"/>
              </w:rPr>
              <w:t xml:space="preserve"> not </w:t>
            </w:r>
            <w:r w:rsidR="00562A93" w:rsidRPr="00C6521E">
              <w:rPr>
                <w:rFonts w:ascii="Arial" w:hAnsi="Arial" w:cs="Arial"/>
                <w:sz w:val="20"/>
                <w:szCs w:val="20"/>
              </w:rPr>
              <w:t>possible,</w:t>
            </w:r>
            <w:r w:rsidRPr="00C6521E">
              <w:rPr>
                <w:rFonts w:ascii="Arial" w:hAnsi="Arial" w:cs="Arial"/>
                <w:sz w:val="20"/>
                <w:szCs w:val="20"/>
              </w:rPr>
              <w:t xml:space="preserve"> seek advice from </w:t>
            </w:r>
            <w:r w:rsidR="007D62BB" w:rsidRPr="00C6521E">
              <w:rPr>
                <w:rFonts w:ascii="Arial" w:hAnsi="Arial" w:cs="Arial"/>
                <w:sz w:val="20"/>
                <w:szCs w:val="20"/>
              </w:rPr>
              <w:t xml:space="preserve">and </w:t>
            </w:r>
            <w:r w:rsidR="00562A93" w:rsidRPr="00C6521E">
              <w:rPr>
                <w:rFonts w:ascii="Arial" w:hAnsi="Arial" w:cs="Arial"/>
                <w:sz w:val="20"/>
                <w:szCs w:val="20"/>
              </w:rPr>
              <w:t>engineer and</w:t>
            </w:r>
            <w:r w:rsidR="007D62BB" w:rsidRPr="00C6521E">
              <w:rPr>
                <w:rFonts w:ascii="Arial" w:hAnsi="Arial" w:cs="Arial"/>
                <w:sz w:val="20"/>
                <w:szCs w:val="20"/>
              </w:rPr>
              <w:t xml:space="preserve"> the relevant utility</w:t>
            </w:r>
            <w:r w:rsidRPr="00C6521E">
              <w:rPr>
                <w:rFonts w:ascii="Arial" w:hAnsi="Arial" w:cs="Arial"/>
                <w:sz w:val="20"/>
                <w:szCs w:val="20"/>
              </w:rPr>
              <w:t xml:space="preserve"> </w:t>
            </w:r>
          </w:p>
          <w:p w14:paraId="4601FEFC" w14:textId="09638E95" w:rsidR="005B1B80" w:rsidRPr="00C6521E" w:rsidRDefault="00964FA8" w:rsidP="00CA633C">
            <w:pPr>
              <w:pStyle w:val="ListParagraph"/>
              <w:keepLines/>
              <w:widowControl w:val="0"/>
              <w:numPr>
                <w:ilvl w:val="0"/>
                <w:numId w:val="16"/>
              </w:numPr>
              <w:spacing w:before="60" w:after="60"/>
              <w:ind w:left="360"/>
              <w:contextualSpacing w:val="0"/>
              <w:rPr>
                <w:rFonts w:ascii="Arial" w:hAnsi="Arial" w:cs="Arial"/>
                <w:sz w:val="20"/>
                <w:szCs w:val="20"/>
              </w:rPr>
            </w:pPr>
            <w:r w:rsidRPr="00C6521E">
              <w:rPr>
                <w:rFonts w:ascii="Arial" w:hAnsi="Arial" w:cs="Arial"/>
                <w:sz w:val="20"/>
                <w:szCs w:val="20"/>
              </w:rPr>
              <w:t>Where asbestos is identified, work shall cease immediately</w:t>
            </w:r>
            <w:r w:rsidR="00167CA9">
              <w:rPr>
                <w:rFonts w:ascii="Arial" w:hAnsi="Arial" w:cs="Arial"/>
                <w:sz w:val="20"/>
                <w:szCs w:val="20"/>
              </w:rPr>
              <w:t>, pending site clean up</w:t>
            </w:r>
          </w:p>
        </w:tc>
      </w:tr>
      <w:tr w:rsidR="00390A81" w:rsidRPr="00F63AD3" w14:paraId="47E1F79D" w14:textId="77777777" w:rsidTr="00D31F66">
        <w:trPr>
          <w:cantSplit/>
          <w:trHeight w:val="375"/>
        </w:trPr>
        <w:tc>
          <w:tcPr>
            <w:tcW w:w="709" w:type="dxa"/>
            <w:shd w:val="clear" w:color="auto" w:fill="auto"/>
          </w:tcPr>
          <w:p w14:paraId="6F6C2AFC" w14:textId="77777777" w:rsidR="00390A81" w:rsidRPr="00C6521E" w:rsidRDefault="0092003D" w:rsidP="00CA633C">
            <w:pPr>
              <w:keepLines/>
              <w:widowControl w:val="0"/>
              <w:spacing w:before="60" w:after="60"/>
              <w:rPr>
                <w:rFonts w:ascii="Arial" w:hAnsi="Arial" w:cs="Arial"/>
                <w:b/>
                <w:sz w:val="20"/>
                <w:szCs w:val="20"/>
              </w:rPr>
            </w:pPr>
            <w:r w:rsidRPr="00C6521E">
              <w:rPr>
                <w:rFonts w:ascii="Arial" w:hAnsi="Arial" w:cs="Arial"/>
                <w:b/>
                <w:sz w:val="20"/>
                <w:szCs w:val="20"/>
              </w:rPr>
              <w:t>4</w:t>
            </w:r>
          </w:p>
        </w:tc>
        <w:tc>
          <w:tcPr>
            <w:tcW w:w="1843" w:type="dxa"/>
            <w:shd w:val="clear" w:color="auto" w:fill="auto"/>
          </w:tcPr>
          <w:p w14:paraId="23B9F1AC" w14:textId="77777777" w:rsidR="00390A81" w:rsidRPr="00C6521E" w:rsidRDefault="007A2CDA" w:rsidP="00CA633C">
            <w:pPr>
              <w:keepLines/>
              <w:widowControl w:val="0"/>
              <w:tabs>
                <w:tab w:val="num" w:pos="1440"/>
              </w:tabs>
              <w:spacing w:before="60" w:after="60"/>
              <w:rPr>
                <w:rFonts w:ascii="Arial" w:hAnsi="Arial" w:cs="Arial"/>
                <w:b/>
                <w:sz w:val="20"/>
                <w:szCs w:val="20"/>
              </w:rPr>
            </w:pPr>
            <w:r w:rsidRPr="00C6521E">
              <w:rPr>
                <w:rFonts w:ascii="Arial" w:hAnsi="Arial" w:cs="Arial"/>
                <w:b/>
                <w:sz w:val="20"/>
                <w:szCs w:val="20"/>
              </w:rPr>
              <w:t>Check Excavator</w:t>
            </w:r>
          </w:p>
        </w:tc>
        <w:tc>
          <w:tcPr>
            <w:tcW w:w="3402" w:type="dxa"/>
            <w:shd w:val="clear" w:color="auto" w:fill="auto"/>
          </w:tcPr>
          <w:p w14:paraId="4E6E19C2" w14:textId="712589BE" w:rsidR="002917F7" w:rsidRPr="00CA633C" w:rsidRDefault="00351FDE" w:rsidP="00CA633C">
            <w:pPr>
              <w:pStyle w:val="ListParagraph"/>
              <w:numPr>
                <w:ilvl w:val="0"/>
                <w:numId w:val="10"/>
              </w:numPr>
              <w:spacing w:before="60" w:after="60"/>
              <w:ind w:left="360"/>
              <w:contextualSpacing w:val="0"/>
              <w:rPr>
                <w:rFonts w:ascii="Arial" w:hAnsi="Arial" w:cs="Arial"/>
                <w:sz w:val="20"/>
                <w:szCs w:val="20"/>
                <w:lang w:val="en-US"/>
              </w:rPr>
            </w:pPr>
            <w:r w:rsidRPr="00CA633C">
              <w:rPr>
                <w:rFonts w:ascii="Arial" w:hAnsi="Arial" w:cs="Arial"/>
                <w:sz w:val="20"/>
                <w:szCs w:val="20"/>
                <w:lang w:val="en-US"/>
              </w:rPr>
              <w:t>Lack of pre</w:t>
            </w:r>
            <w:r w:rsidR="008D572E">
              <w:rPr>
                <w:rFonts w:ascii="Arial" w:hAnsi="Arial" w:cs="Arial"/>
                <w:sz w:val="20"/>
                <w:szCs w:val="20"/>
                <w:lang w:val="en-US"/>
              </w:rPr>
              <w:t>-</w:t>
            </w:r>
            <w:r w:rsidRPr="00CA633C">
              <w:rPr>
                <w:rFonts w:ascii="Arial" w:hAnsi="Arial" w:cs="Arial"/>
                <w:sz w:val="20"/>
                <w:szCs w:val="20"/>
                <w:lang w:val="en-US"/>
              </w:rPr>
              <w:t>start checking of equipment and site conditions could lead to persons being hit or crushed by equipment through equipment failure or tipping over</w:t>
            </w:r>
          </w:p>
        </w:tc>
        <w:tc>
          <w:tcPr>
            <w:tcW w:w="8080" w:type="dxa"/>
            <w:shd w:val="clear" w:color="auto" w:fill="auto"/>
          </w:tcPr>
          <w:p w14:paraId="70DF1432" w14:textId="644724EB" w:rsidR="00351FDE" w:rsidRPr="00C6521E" w:rsidRDefault="00351FDE" w:rsidP="00CA633C">
            <w:pPr>
              <w:spacing w:before="60" w:after="60"/>
              <w:rPr>
                <w:rFonts w:ascii="Arial" w:hAnsi="Arial" w:cs="Arial"/>
                <w:sz w:val="20"/>
                <w:szCs w:val="20"/>
              </w:rPr>
            </w:pPr>
            <w:r w:rsidRPr="00C6521E">
              <w:rPr>
                <w:rFonts w:ascii="Arial" w:hAnsi="Arial" w:cs="Arial"/>
                <w:sz w:val="20"/>
                <w:szCs w:val="20"/>
              </w:rPr>
              <w:t xml:space="preserve">Inspect the excavator and </w:t>
            </w:r>
            <w:r w:rsidRPr="00C6521E">
              <w:rPr>
                <w:rFonts w:ascii="Arial" w:hAnsi="Arial" w:cs="Arial"/>
                <w:sz w:val="20"/>
                <w:szCs w:val="20"/>
                <w:lang w:val="en-US"/>
              </w:rPr>
              <w:t>carry out routine maintenance and pre</w:t>
            </w:r>
            <w:r w:rsidR="008D572E">
              <w:rPr>
                <w:rFonts w:ascii="Arial" w:hAnsi="Arial" w:cs="Arial"/>
                <w:sz w:val="20"/>
                <w:szCs w:val="20"/>
                <w:lang w:val="en-US"/>
              </w:rPr>
              <w:t>-</w:t>
            </w:r>
            <w:r w:rsidRPr="00C6521E">
              <w:rPr>
                <w:rFonts w:ascii="Arial" w:hAnsi="Arial" w:cs="Arial"/>
                <w:sz w:val="20"/>
                <w:szCs w:val="20"/>
                <w:lang w:val="en-US"/>
              </w:rPr>
              <w:t>operation</w:t>
            </w:r>
            <w:r w:rsidRPr="00C6521E">
              <w:rPr>
                <w:rFonts w:ascii="Arial" w:hAnsi="Arial" w:cs="Arial"/>
                <w:sz w:val="20"/>
                <w:szCs w:val="20"/>
              </w:rPr>
              <w:t xml:space="preserve"> checks in accordance with the </w:t>
            </w:r>
            <w:r w:rsidRPr="00C6521E">
              <w:rPr>
                <w:rFonts w:ascii="Arial" w:hAnsi="Arial" w:cs="Arial"/>
                <w:sz w:val="20"/>
                <w:szCs w:val="20"/>
                <w:lang w:val="en-US"/>
              </w:rPr>
              <w:t xml:space="preserve">operation manual and instructions for the plant. </w:t>
            </w:r>
          </w:p>
          <w:p w14:paraId="36A49F12" w14:textId="77777777" w:rsidR="00351FDE" w:rsidRPr="00C6521E" w:rsidRDefault="00351FDE" w:rsidP="00CA633C">
            <w:pPr>
              <w:spacing w:before="60" w:after="60"/>
              <w:rPr>
                <w:rFonts w:ascii="Arial" w:hAnsi="Arial" w:cs="Arial"/>
                <w:sz w:val="20"/>
                <w:szCs w:val="20"/>
              </w:rPr>
            </w:pPr>
            <w:r w:rsidRPr="00C6521E">
              <w:rPr>
                <w:rFonts w:ascii="Arial" w:hAnsi="Arial" w:cs="Arial"/>
                <w:sz w:val="20"/>
                <w:szCs w:val="20"/>
              </w:rPr>
              <w:t>Make sure that:</w:t>
            </w:r>
          </w:p>
          <w:p w14:paraId="64773D05" w14:textId="4199DDFC" w:rsidR="00351FDE" w:rsidRPr="00C6521E" w:rsidRDefault="00167CA9" w:rsidP="00CA633C">
            <w:pPr>
              <w:pStyle w:val="ListParagraph"/>
              <w:numPr>
                <w:ilvl w:val="0"/>
                <w:numId w:val="29"/>
              </w:numPr>
              <w:spacing w:before="60" w:after="60"/>
              <w:ind w:left="360"/>
              <w:contextualSpacing w:val="0"/>
              <w:rPr>
                <w:rFonts w:ascii="Arial" w:hAnsi="Arial" w:cs="Arial"/>
                <w:sz w:val="20"/>
                <w:szCs w:val="20"/>
              </w:rPr>
            </w:pPr>
            <w:r>
              <w:rPr>
                <w:rFonts w:ascii="Arial" w:hAnsi="Arial" w:cs="Arial"/>
                <w:sz w:val="20"/>
                <w:szCs w:val="20"/>
              </w:rPr>
              <w:t xml:space="preserve">The excavator is in </w:t>
            </w:r>
            <w:r w:rsidR="00351FDE" w:rsidRPr="00C6521E">
              <w:rPr>
                <w:rFonts w:ascii="Arial" w:hAnsi="Arial" w:cs="Arial"/>
                <w:sz w:val="20"/>
                <w:szCs w:val="20"/>
              </w:rPr>
              <w:t>sound operating condition</w:t>
            </w:r>
          </w:p>
          <w:p w14:paraId="4D6CCD98" w14:textId="70F1F75B" w:rsidR="00351FDE" w:rsidRPr="00C6521E" w:rsidRDefault="006E54B7" w:rsidP="00CA633C">
            <w:pPr>
              <w:pStyle w:val="ListParagraph"/>
              <w:numPr>
                <w:ilvl w:val="0"/>
                <w:numId w:val="29"/>
              </w:numPr>
              <w:spacing w:before="60" w:after="60"/>
              <w:ind w:left="360"/>
              <w:contextualSpacing w:val="0"/>
              <w:rPr>
                <w:rFonts w:ascii="Arial" w:hAnsi="Arial" w:cs="Arial"/>
                <w:sz w:val="20"/>
                <w:szCs w:val="20"/>
              </w:rPr>
            </w:pPr>
            <w:r w:rsidRPr="00C6521E">
              <w:rPr>
                <w:rFonts w:ascii="Arial" w:hAnsi="Arial" w:cs="Arial"/>
                <w:sz w:val="20"/>
                <w:szCs w:val="20"/>
              </w:rPr>
              <w:t>C</w:t>
            </w:r>
            <w:r w:rsidR="00351FDE" w:rsidRPr="00C6521E">
              <w:rPr>
                <w:rFonts w:ascii="Arial" w:hAnsi="Arial" w:cs="Arial"/>
                <w:sz w:val="20"/>
                <w:szCs w:val="20"/>
              </w:rPr>
              <w:t>omplete operator log book</w:t>
            </w:r>
            <w:r w:rsidR="00167CA9">
              <w:rPr>
                <w:rFonts w:ascii="Arial" w:hAnsi="Arial" w:cs="Arial"/>
                <w:sz w:val="20"/>
                <w:szCs w:val="20"/>
              </w:rPr>
              <w:t xml:space="preserve"> and daily checklist</w:t>
            </w:r>
            <w:r w:rsidR="00351FDE" w:rsidRPr="00C6521E">
              <w:rPr>
                <w:rFonts w:ascii="Arial" w:hAnsi="Arial" w:cs="Arial"/>
                <w:sz w:val="20"/>
                <w:szCs w:val="20"/>
              </w:rPr>
              <w:t xml:space="preserve">  </w:t>
            </w:r>
          </w:p>
          <w:p w14:paraId="621825D2" w14:textId="6BADFA81" w:rsidR="00351FDE" w:rsidRPr="00C6521E" w:rsidRDefault="006E54B7" w:rsidP="00CA633C">
            <w:pPr>
              <w:pStyle w:val="ListParagraph"/>
              <w:numPr>
                <w:ilvl w:val="0"/>
                <w:numId w:val="29"/>
              </w:numPr>
              <w:spacing w:before="60" w:after="60"/>
              <w:ind w:left="360"/>
              <w:contextualSpacing w:val="0"/>
              <w:rPr>
                <w:rFonts w:ascii="Arial" w:hAnsi="Arial" w:cs="Arial"/>
                <w:sz w:val="20"/>
                <w:szCs w:val="20"/>
              </w:rPr>
            </w:pPr>
            <w:r w:rsidRPr="00C6521E">
              <w:rPr>
                <w:rFonts w:ascii="Arial" w:hAnsi="Arial" w:cs="Arial"/>
                <w:sz w:val="20"/>
                <w:szCs w:val="20"/>
              </w:rPr>
              <w:t>S</w:t>
            </w:r>
            <w:r w:rsidR="00351FDE" w:rsidRPr="00C6521E">
              <w:rPr>
                <w:rFonts w:ascii="Arial" w:hAnsi="Arial" w:cs="Arial"/>
                <w:sz w:val="20"/>
                <w:szCs w:val="20"/>
              </w:rPr>
              <w:t xml:space="preserve">afety equipment </w:t>
            </w:r>
            <w:r w:rsidR="00562A93" w:rsidRPr="00C6521E">
              <w:rPr>
                <w:rFonts w:ascii="Arial" w:hAnsi="Arial" w:cs="Arial"/>
                <w:sz w:val="20"/>
                <w:szCs w:val="20"/>
              </w:rPr>
              <w:t>available(PPE</w:t>
            </w:r>
            <w:r w:rsidR="00351FDE" w:rsidRPr="00C6521E">
              <w:rPr>
                <w:rFonts w:ascii="Arial" w:hAnsi="Arial" w:cs="Arial"/>
                <w:sz w:val="20"/>
                <w:szCs w:val="20"/>
              </w:rPr>
              <w:t>, first aid kit, fire extinguisher)</w:t>
            </w:r>
          </w:p>
          <w:p w14:paraId="536FCED1" w14:textId="4F3DF9A3" w:rsidR="00351FDE" w:rsidRPr="00C6521E" w:rsidRDefault="006E54B7" w:rsidP="00CA633C">
            <w:pPr>
              <w:pStyle w:val="ListParagraph"/>
              <w:numPr>
                <w:ilvl w:val="0"/>
                <w:numId w:val="29"/>
              </w:numPr>
              <w:spacing w:before="60" w:after="60"/>
              <w:ind w:left="360"/>
              <w:contextualSpacing w:val="0"/>
              <w:rPr>
                <w:rFonts w:ascii="Arial" w:hAnsi="Arial" w:cs="Arial"/>
                <w:sz w:val="20"/>
                <w:szCs w:val="20"/>
              </w:rPr>
            </w:pPr>
            <w:r w:rsidRPr="00C6521E">
              <w:rPr>
                <w:rFonts w:ascii="Arial" w:hAnsi="Arial" w:cs="Arial"/>
                <w:sz w:val="20"/>
                <w:szCs w:val="20"/>
              </w:rPr>
              <w:t>T</w:t>
            </w:r>
            <w:r w:rsidR="00351FDE" w:rsidRPr="00C6521E">
              <w:rPr>
                <w:rFonts w:ascii="Arial" w:hAnsi="Arial" w:cs="Arial"/>
                <w:sz w:val="20"/>
                <w:szCs w:val="20"/>
              </w:rPr>
              <w:t>he manufacture</w:t>
            </w:r>
            <w:r w:rsidR="00167CA9">
              <w:rPr>
                <w:rFonts w:ascii="Arial" w:hAnsi="Arial" w:cs="Arial"/>
                <w:sz w:val="20"/>
                <w:szCs w:val="20"/>
              </w:rPr>
              <w:t>’</w:t>
            </w:r>
            <w:r w:rsidR="00351FDE" w:rsidRPr="00C6521E">
              <w:rPr>
                <w:rFonts w:ascii="Arial" w:hAnsi="Arial" w:cs="Arial"/>
                <w:sz w:val="20"/>
                <w:szCs w:val="20"/>
              </w:rPr>
              <w:t>s equipment manuals and safe operating instructions are onsite</w:t>
            </w:r>
          </w:p>
          <w:p w14:paraId="035E067D" w14:textId="77777777" w:rsidR="00351FDE" w:rsidRPr="00C6521E" w:rsidRDefault="006E54B7" w:rsidP="00CA633C">
            <w:pPr>
              <w:pStyle w:val="ListParagraph"/>
              <w:numPr>
                <w:ilvl w:val="0"/>
                <w:numId w:val="29"/>
              </w:numPr>
              <w:spacing w:before="60" w:after="60"/>
              <w:ind w:left="360"/>
              <w:contextualSpacing w:val="0"/>
              <w:rPr>
                <w:rFonts w:ascii="Arial" w:hAnsi="Arial" w:cs="Arial"/>
                <w:sz w:val="20"/>
                <w:szCs w:val="20"/>
              </w:rPr>
            </w:pPr>
            <w:r w:rsidRPr="00C6521E">
              <w:rPr>
                <w:rFonts w:ascii="Arial" w:hAnsi="Arial" w:cs="Arial"/>
                <w:sz w:val="20"/>
                <w:szCs w:val="20"/>
              </w:rPr>
              <w:t>S</w:t>
            </w:r>
            <w:r w:rsidR="00351FDE" w:rsidRPr="00C6521E">
              <w:rPr>
                <w:rFonts w:ascii="Arial" w:hAnsi="Arial" w:cs="Arial"/>
                <w:sz w:val="20"/>
                <w:szCs w:val="20"/>
              </w:rPr>
              <w:t>cheduled maintenance, inspections accompanied by up to date log books</w:t>
            </w:r>
          </w:p>
          <w:p w14:paraId="492BA5BA" w14:textId="4307F97E" w:rsidR="00351FDE" w:rsidRPr="00C6521E" w:rsidRDefault="00167CA9" w:rsidP="00CA633C">
            <w:pPr>
              <w:pStyle w:val="ListParagraph"/>
              <w:numPr>
                <w:ilvl w:val="0"/>
                <w:numId w:val="29"/>
              </w:numPr>
              <w:spacing w:before="60" w:after="60"/>
              <w:ind w:left="360"/>
              <w:contextualSpacing w:val="0"/>
              <w:rPr>
                <w:rFonts w:ascii="Arial" w:hAnsi="Arial" w:cs="Arial"/>
                <w:sz w:val="20"/>
                <w:szCs w:val="20"/>
              </w:rPr>
            </w:pPr>
            <w:r>
              <w:rPr>
                <w:rFonts w:ascii="Arial" w:hAnsi="Arial" w:cs="Arial"/>
                <w:sz w:val="20"/>
                <w:szCs w:val="20"/>
              </w:rPr>
              <w:t>The SWMS have</w:t>
            </w:r>
            <w:r w:rsidR="00351FDE" w:rsidRPr="00C6521E">
              <w:rPr>
                <w:rFonts w:ascii="Arial" w:hAnsi="Arial" w:cs="Arial"/>
                <w:sz w:val="20"/>
                <w:szCs w:val="20"/>
              </w:rPr>
              <w:t xml:space="preserve"> been review</w:t>
            </w:r>
            <w:r>
              <w:rPr>
                <w:rFonts w:ascii="Arial" w:hAnsi="Arial" w:cs="Arial"/>
                <w:sz w:val="20"/>
                <w:szCs w:val="20"/>
              </w:rPr>
              <w:t>ed</w:t>
            </w:r>
            <w:r w:rsidR="00351FDE" w:rsidRPr="00C6521E">
              <w:rPr>
                <w:rFonts w:ascii="Arial" w:hAnsi="Arial" w:cs="Arial"/>
                <w:sz w:val="20"/>
                <w:szCs w:val="20"/>
              </w:rPr>
              <w:t xml:space="preserve"> to consider site specific hazards and control measures</w:t>
            </w:r>
          </w:p>
          <w:p w14:paraId="2A81B2E1" w14:textId="23FB24ED" w:rsidR="00351FDE" w:rsidRPr="00C6521E" w:rsidRDefault="00351FDE" w:rsidP="00CA633C">
            <w:pPr>
              <w:pStyle w:val="ListParagraph"/>
              <w:numPr>
                <w:ilvl w:val="0"/>
                <w:numId w:val="29"/>
              </w:numPr>
              <w:spacing w:before="60" w:after="60"/>
              <w:ind w:left="360"/>
              <w:contextualSpacing w:val="0"/>
              <w:rPr>
                <w:rFonts w:ascii="Arial" w:hAnsi="Arial" w:cs="Arial"/>
                <w:sz w:val="20"/>
                <w:szCs w:val="20"/>
              </w:rPr>
            </w:pPr>
            <w:r w:rsidRPr="00C6521E">
              <w:rPr>
                <w:rFonts w:ascii="Arial" w:hAnsi="Arial" w:cs="Arial"/>
                <w:sz w:val="20"/>
                <w:szCs w:val="20"/>
              </w:rPr>
              <w:t>All worker</w:t>
            </w:r>
            <w:r w:rsidR="00167CA9">
              <w:rPr>
                <w:rFonts w:ascii="Arial" w:hAnsi="Arial" w:cs="Arial"/>
                <w:sz w:val="20"/>
                <w:szCs w:val="20"/>
              </w:rPr>
              <w:t>s</w:t>
            </w:r>
            <w:r w:rsidRPr="00C6521E">
              <w:rPr>
                <w:rFonts w:ascii="Arial" w:hAnsi="Arial" w:cs="Arial"/>
                <w:sz w:val="20"/>
                <w:szCs w:val="20"/>
              </w:rPr>
              <w:t xml:space="preserve"> are inducted in the SWMS</w:t>
            </w:r>
          </w:p>
          <w:p w14:paraId="4CB82134" w14:textId="3B3C911E" w:rsidR="00351FDE" w:rsidRPr="00C6521E" w:rsidRDefault="00351FDE" w:rsidP="00CA633C">
            <w:pPr>
              <w:pStyle w:val="ListParagraph"/>
              <w:numPr>
                <w:ilvl w:val="0"/>
                <w:numId w:val="29"/>
              </w:numPr>
              <w:spacing w:before="60" w:after="60"/>
              <w:ind w:left="360"/>
              <w:contextualSpacing w:val="0"/>
              <w:rPr>
                <w:rFonts w:ascii="Arial" w:hAnsi="Arial" w:cs="Arial"/>
                <w:sz w:val="20"/>
                <w:szCs w:val="20"/>
              </w:rPr>
            </w:pPr>
            <w:r w:rsidRPr="00C6521E">
              <w:rPr>
                <w:rFonts w:ascii="Arial" w:hAnsi="Arial" w:cs="Arial"/>
                <w:sz w:val="20"/>
                <w:szCs w:val="20"/>
              </w:rPr>
              <w:t xml:space="preserve">Adequate traffic </w:t>
            </w:r>
            <w:r w:rsidR="00562A93" w:rsidRPr="00C6521E">
              <w:rPr>
                <w:rFonts w:ascii="Arial" w:hAnsi="Arial" w:cs="Arial"/>
                <w:sz w:val="20"/>
                <w:szCs w:val="20"/>
              </w:rPr>
              <w:t>management arrangements</w:t>
            </w:r>
          </w:p>
          <w:p w14:paraId="4EDE9BF6" w14:textId="77777777" w:rsidR="00351FDE" w:rsidRPr="00C6521E" w:rsidRDefault="006E54B7" w:rsidP="00CA633C">
            <w:pPr>
              <w:pStyle w:val="ListParagraph"/>
              <w:numPr>
                <w:ilvl w:val="0"/>
                <w:numId w:val="29"/>
              </w:numPr>
              <w:spacing w:before="60" w:after="60"/>
              <w:ind w:left="360"/>
              <w:contextualSpacing w:val="0"/>
              <w:rPr>
                <w:rFonts w:ascii="Arial" w:hAnsi="Arial" w:cs="Arial"/>
                <w:sz w:val="20"/>
                <w:szCs w:val="20"/>
              </w:rPr>
            </w:pPr>
            <w:r w:rsidRPr="00C6521E">
              <w:rPr>
                <w:rFonts w:ascii="Arial" w:hAnsi="Arial" w:cs="Arial"/>
                <w:sz w:val="20"/>
                <w:szCs w:val="20"/>
              </w:rPr>
              <w:t>A</w:t>
            </w:r>
            <w:r w:rsidR="00351FDE" w:rsidRPr="00C6521E">
              <w:rPr>
                <w:rFonts w:ascii="Arial" w:hAnsi="Arial" w:cs="Arial"/>
                <w:sz w:val="20"/>
                <w:szCs w:val="20"/>
              </w:rPr>
              <w:t xml:space="preserve">ll equipment has legible identification and safety signs/decals. </w:t>
            </w:r>
          </w:p>
          <w:p w14:paraId="4D11FE90" w14:textId="77777777" w:rsidR="00351FDE" w:rsidRPr="00C6521E" w:rsidRDefault="006E54B7" w:rsidP="00CA633C">
            <w:pPr>
              <w:pStyle w:val="ListParagraph"/>
              <w:numPr>
                <w:ilvl w:val="0"/>
                <w:numId w:val="29"/>
              </w:numPr>
              <w:spacing w:before="60" w:after="60"/>
              <w:ind w:left="360"/>
              <w:contextualSpacing w:val="0"/>
              <w:rPr>
                <w:rFonts w:ascii="Arial" w:hAnsi="Arial" w:cs="Arial"/>
                <w:sz w:val="20"/>
                <w:szCs w:val="20"/>
              </w:rPr>
            </w:pPr>
            <w:r w:rsidRPr="00C6521E">
              <w:rPr>
                <w:rFonts w:ascii="Arial" w:hAnsi="Arial" w:cs="Arial"/>
                <w:sz w:val="20"/>
                <w:szCs w:val="20"/>
              </w:rPr>
              <w:t>A</w:t>
            </w:r>
            <w:r w:rsidR="00351FDE" w:rsidRPr="00C6521E">
              <w:rPr>
                <w:rFonts w:ascii="Arial" w:hAnsi="Arial" w:cs="Arial"/>
                <w:sz w:val="20"/>
                <w:szCs w:val="20"/>
              </w:rPr>
              <w:t xml:space="preserve"> risk assessment has been completed</w:t>
            </w:r>
          </w:p>
          <w:p w14:paraId="465FBE1E" w14:textId="77777777" w:rsidR="00351FDE" w:rsidRPr="00C6521E" w:rsidRDefault="006E54B7" w:rsidP="00CA633C">
            <w:pPr>
              <w:pStyle w:val="ListParagraph"/>
              <w:numPr>
                <w:ilvl w:val="0"/>
                <w:numId w:val="29"/>
              </w:numPr>
              <w:spacing w:before="60" w:after="60"/>
              <w:ind w:left="360"/>
              <w:contextualSpacing w:val="0"/>
              <w:rPr>
                <w:rFonts w:ascii="Arial" w:hAnsi="Arial" w:cs="Arial"/>
                <w:sz w:val="20"/>
                <w:szCs w:val="20"/>
              </w:rPr>
            </w:pPr>
            <w:r w:rsidRPr="00C6521E">
              <w:rPr>
                <w:rFonts w:ascii="Arial" w:hAnsi="Arial" w:cs="Arial"/>
                <w:sz w:val="20"/>
                <w:szCs w:val="20"/>
              </w:rPr>
              <w:t>A</w:t>
            </w:r>
            <w:r w:rsidR="00351FDE" w:rsidRPr="00C6521E">
              <w:rPr>
                <w:rFonts w:ascii="Arial" w:hAnsi="Arial" w:cs="Arial"/>
                <w:sz w:val="20"/>
                <w:szCs w:val="20"/>
              </w:rPr>
              <w:t>n emergency stop system functional in case of emergency event</w:t>
            </w:r>
          </w:p>
          <w:p w14:paraId="620D5CA3" w14:textId="77777777" w:rsidR="00351FDE" w:rsidRPr="00C6521E" w:rsidRDefault="006E54B7" w:rsidP="00CA633C">
            <w:pPr>
              <w:pStyle w:val="ListParagraph"/>
              <w:numPr>
                <w:ilvl w:val="0"/>
                <w:numId w:val="29"/>
              </w:numPr>
              <w:spacing w:before="60" w:after="60"/>
              <w:ind w:left="360"/>
              <w:contextualSpacing w:val="0"/>
              <w:rPr>
                <w:rFonts w:ascii="Arial" w:hAnsi="Arial" w:cs="Arial"/>
                <w:sz w:val="20"/>
                <w:szCs w:val="20"/>
                <w:lang w:val="en-US"/>
              </w:rPr>
            </w:pPr>
            <w:r w:rsidRPr="00C6521E">
              <w:rPr>
                <w:rFonts w:ascii="Arial" w:hAnsi="Arial" w:cs="Arial"/>
                <w:sz w:val="20"/>
                <w:szCs w:val="20"/>
                <w:lang w:val="en-US"/>
              </w:rPr>
              <w:t>T</w:t>
            </w:r>
            <w:r w:rsidR="00351FDE" w:rsidRPr="00C6521E">
              <w:rPr>
                <w:rFonts w:ascii="Arial" w:hAnsi="Arial" w:cs="Arial"/>
                <w:sz w:val="20"/>
                <w:szCs w:val="20"/>
                <w:lang w:val="en-US"/>
              </w:rPr>
              <w:t>hat there is sufficient light for safe operation</w:t>
            </w:r>
          </w:p>
          <w:p w14:paraId="0194E355" w14:textId="7EB9F384" w:rsidR="002F28C5" w:rsidRPr="00167CA9" w:rsidRDefault="00351FDE" w:rsidP="00CA633C">
            <w:pPr>
              <w:pStyle w:val="ListParagraph"/>
              <w:keepLines/>
              <w:widowControl w:val="0"/>
              <w:numPr>
                <w:ilvl w:val="0"/>
                <w:numId w:val="29"/>
              </w:numPr>
              <w:spacing w:before="60" w:after="60"/>
              <w:ind w:left="360"/>
              <w:contextualSpacing w:val="0"/>
              <w:rPr>
                <w:rFonts w:ascii="Arial" w:hAnsi="Arial" w:cs="Arial"/>
                <w:sz w:val="20"/>
                <w:szCs w:val="20"/>
              </w:rPr>
            </w:pPr>
            <w:r w:rsidRPr="00C6521E">
              <w:rPr>
                <w:rFonts w:ascii="Arial" w:hAnsi="Arial" w:cs="Arial"/>
                <w:sz w:val="20"/>
                <w:szCs w:val="20"/>
                <w:lang w:val="en-US"/>
              </w:rPr>
              <w:t xml:space="preserve">Weather conditions are suitable. </w:t>
            </w:r>
          </w:p>
        </w:tc>
      </w:tr>
      <w:tr w:rsidR="00562A93" w:rsidRPr="00F63AD3" w14:paraId="10A3D82C" w14:textId="77777777" w:rsidTr="00D31F66">
        <w:trPr>
          <w:cantSplit/>
          <w:trHeight w:val="375"/>
        </w:trPr>
        <w:tc>
          <w:tcPr>
            <w:tcW w:w="709" w:type="dxa"/>
            <w:vMerge w:val="restart"/>
            <w:shd w:val="clear" w:color="auto" w:fill="auto"/>
          </w:tcPr>
          <w:p w14:paraId="42E523AB" w14:textId="77777777" w:rsidR="00562A93" w:rsidRPr="00C6521E" w:rsidRDefault="00562A93" w:rsidP="00CA633C">
            <w:pPr>
              <w:keepLines/>
              <w:widowControl w:val="0"/>
              <w:spacing w:before="60" w:after="60"/>
              <w:rPr>
                <w:rFonts w:ascii="Arial" w:hAnsi="Arial" w:cs="Arial"/>
                <w:b/>
                <w:sz w:val="20"/>
                <w:szCs w:val="20"/>
              </w:rPr>
            </w:pPr>
            <w:r w:rsidRPr="00C6521E">
              <w:rPr>
                <w:rFonts w:ascii="Arial" w:hAnsi="Arial" w:cs="Arial"/>
                <w:b/>
                <w:sz w:val="20"/>
                <w:szCs w:val="20"/>
              </w:rPr>
              <w:lastRenderedPageBreak/>
              <w:t>5</w:t>
            </w:r>
          </w:p>
        </w:tc>
        <w:tc>
          <w:tcPr>
            <w:tcW w:w="1843" w:type="dxa"/>
            <w:shd w:val="clear" w:color="auto" w:fill="auto"/>
          </w:tcPr>
          <w:p w14:paraId="6B96300F" w14:textId="77777777" w:rsidR="00562A93" w:rsidRPr="00C6521E" w:rsidRDefault="00562A93" w:rsidP="00CA633C">
            <w:pPr>
              <w:keepLines/>
              <w:widowControl w:val="0"/>
              <w:tabs>
                <w:tab w:val="num" w:pos="1440"/>
              </w:tabs>
              <w:spacing w:before="60" w:after="60"/>
              <w:rPr>
                <w:rFonts w:ascii="Arial" w:hAnsi="Arial" w:cs="Arial"/>
                <w:b/>
                <w:sz w:val="20"/>
                <w:szCs w:val="20"/>
              </w:rPr>
            </w:pPr>
            <w:r w:rsidRPr="00C6521E">
              <w:rPr>
                <w:rFonts w:ascii="Arial" w:hAnsi="Arial" w:cs="Arial"/>
                <w:b/>
                <w:sz w:val="20"/>
                <w:szCs w:val="20"/>
              </w:rPr>
              <w:t>Operate excavator</w:t>
            </w:r>
          </w:p>
        </w:tc>
        <w:tc>
          <w:tcPr>
            <w:tcW w:w="3402" w:type="dxa"/>
            <w:shd w:val="clear" w:color="auto" w:fill="auto"/>
          </w:tcPr>
          <w:p w14:paraId="6A0929D4" w14:textId="77777777" w:rsidR="00CA633C" w:rsidRDefault="00562A93" w:rsidP="00CA633C">
            <w:pPr>
              <w:pStyle w:val="ListParagraph"/>
              <w:keepLines/>
              <w:widowControl w:val="0"/>
              <w:numPr>
                <w:ilvl w:val="0"/>
                <w:numId w:val="29"/>
              </w:numPr>
              <w:tabs>
                <w:tab w:val="num" w:pos="1440"/>
              </w:tabs>
              <w:spacing w:before="60" w:after="60"/>
              <w:ind w:left="360"/>
              <w:contextualSpacing w:val="0"/>
              <w:rPr>
                <w:rFonts w:ascii="Arial" w:hAnsi="Arial" w:cs="Arial"/>
                <w:sz w:val="20"/>
                <w:szCs w:val="20"/>
              </w:rPr>
            </w:pPr>
            <w:r w:rsidRPr="00CA633C">
              <w:rPr>
                <w:rFonts w:ascii="Arial" w:hAnsi="Arial" w:cs="Arial"/>
                <w:sz w:val="20"/>
                <w:szCs w:val="20"/>
              </w:rPr>
              <w:t>Tipping over or stri</w:t>
            </w:r>
            <w:r w:rsidR="00280A69" w:rsidRPr="00CA633C">
              <w:rPr>
                <w:rFonts w:ascii="Arial" w:hAnsi="Arial" w:cs="Arial"/>
                <w:sz w:val="20"/>
                <w:szCs w:val="20"/>
              </w:rPr>
              <w:t>king workers due to untrained  o</w:t>
            </w:r>
            <w:r w:rsidRPr="00CA633C">
              <w:rPr>
                <w:rFonts w:ascii="Arial" w:hAnsi="Arial" w:cs="Arial"/>
                <w:sz w:val="20"/>
                <w:szCs w:val="20"/>
              </w:rPr>
              <w:t xml:space="preserve">perator </w:t>
            </w:r>
          </w:p>
          <w:p w14:paraId="7BBEA096" w14:textId="3960AB49" w:rsidR="00167CA9" w:rsidRPr="00CA633C" w:rsidRDefault="00CA633C" w:rsidP="00CA633C">
            <w:pPr>
              <w:pStyle w:val="ListParagraph"/>
              <w:keepLines/>
              <w:widowControl w:val="0"/>
              <w:numPr>
                <w:ilvl w:val="0"/>
                <w:numId w:val="29"/>
              </w:numPr>
              <w:tabs>
                <w:tab w:val="num" w:pos="1440"/>
              </w:tabs>
              <w:spacing w:before="60" w:after="60"/>
              <w:ind w:left="360"/>
              <w:contextualSpacing w:val="0"/>
              <w:rPr>
                <w:rFonts w:ascii="Arial" w:hAnsi="Arial" w:cs="Arial"/>
                <w:sz w:val="20"/>
                <w:szCs w:val="20"/>
              </w:rPr>
            </w:pPr>
            <w:r>
              <w:rPr>
                <w:rFonts w:ascii="Arial" w:hAnsi="Arial" w:cs="Arial"/>
                <w:sz w:val="20"/>
                <w:szCs w:val="20"/>
              </w:rPr>
              <w:t>U</w:t>
            </w:r>
            <w:r w:rsidR="00167CA9" w:rsidRPr="00CA633C">
              <w:rPr>
                <w:rFonts w:ascii="Arial" w:hAnsi="Arial" w:cs="Arial"/>
                <w:sz w:val="20"/>
                <w:szCs w:val="20"/>
              </w:rPr>
              <w:t>nsafe weather conditions</w:t>
            </w:r>
          </w:p>
        </w:tc>
        <w:tc>
          <w:tcPr>
            <w:tcW w:w="8080" w:type="dxa"/>
            <w:shd w:val="clear" w:color="auto" w:fill="auto"/>
          </w:tcPr>
          <w:p w14:paraId="5B23A57C" w14:textId="4FD57DFC" w:rsidR="00562A93" w:rsidRDefault="00562A93" w:rsidP="00CA633C">
            <w:pPr>
              <w:pStyle w:val="ListParagraph"/>
              <w:keepLines/>
              <w:widowControl w:val="0"/>
              <w:numPr>
                <w:ilvl w:val="0"/>
                <w:numId w:val="30"/>
              </w:numPr>
              <w:spacing w:before="60" w:after="60"/>
              <w:ind w:left="360"/>
              <w:contextualSpacing w:val="0"/>
              <w:rPr>
                <w:rFonts w:ascii="Arial" w:hAnsi="Arial" w:cs="Arial"/>
                <w:sz w:val="20"/>
                <w:szCs w:val="20"/>
              </w:rPr>
            </w:pPr>
            <w:r w:rsidRPr="00167CA9">
              <w:rPr>
                <w:rFonts w:ascii="Arial" w:hAnsi="Arial" w:cs="Arial"/>
                <w:sz w:val="20"/>
                <w:szCs w:val="20"/>
              </w:rPr>
              <w:t>All operators must have evidence of competence such as a certificate of competency or have completed training with a Registered Training Organisation (RTO) to operate the excavator. This also inc</w:t>
            </w:r>
            <w:r w:rsidR="00280A69">
              <w:rPr>
                <w:rFonts w:ascii="Arial" w:hAnsi="Arial" w:cs="Arial"/>
                <w:sz w:val="20"/>
                <w:szCs w:val="20"/>
              </w:rPr>
              <w:t>ludes any special attachments( e</w:t>
            </w:r>
            <w:r w:rsidRPr="00167CA9">
              <w:rPr>
                <w:rFonts w:ascii="Arial" w:hAnsi="Arial" w:cs="Arial"/>
                <w:sz w:val="20"/>
                <w:szCs w:val="20"/>
              </w:rPr>
              <w:t xml:space="preserve">.g. hydraulic hammer) </w:t>
            </w:r>
          </w:p>
          <w:p w14:paraId="3EC000D8" w14:textId="2E90526D" w:rsidR="00562A93" w:rsidRPr="00167CA9" w:rsidRDefault="00280A69" w:rsidP="00CA633C">
            <w:pPr>
              <w:pStyle w:val="ListParagraph"/>
              <w:keepLines/>
              <w:widowControl w:val="0"/>
              <w:numPr>
                <w:ilvl w:val="0"/>
                <w:numId w:val="30"/>
              </w:numPr>
              <w:spacing w:before="60" w:after="60"/>
              <w:ind w:left="360"/>
              <w:contextualSpacing w:val="0"/>
              <w:rPr>
                <w:rFonts w:ascii="Arial" w:hAnsi="Arial" w:cs="Arial"/>
                <w:sz w:val="20"/>
                <w:szCs w:val="20"/>
              </w:rPr>
            </w:pPr>
            <w:r>
              <w:rPr>
                <w:rFonts w:ascii="Arial" w:hAnsi="Arial" w:cs="Arial"/>
                <w:sz w:val="20"/>
                <w:szCs w:val="20"/>
              </w:rPr>
              <w:t>The e</w:t>
            </w:r>
            <w:r w:rsidR="00562A93" w:rsidRPr="00167CA9">
              <w:rPr>
                <w:rFonts w:ascii="Arial" w:hAnsi="Arial" w:cs="Arial"/>
                <w:sz w:val="20"/>
                <w:szCs w:val="20"/>
              </w:rPr>
              <w:t xml:space="preserve">xcavator will only be operated in accordance with the </w:t>
            </w:r>
            <w:r w:rsidRPr="00167CA9">
              <w:rPr>
                <w:rFonts w:ascii="Arial" w:hAnsi="Arial" w:cs="Arial"/>
                <w:sz w:val="20"/>
                <w:szCs w:val="20"/>
              </w:rPr>
              <w:t>manufacturer</w:t>
            </w:r>
            <w:r>
              <w:rPr>
                <w:rFonts w:ascii="Arial" w:hAnsi="Arial" w:cs="Arial"/>
                <w:sz w:val="20"/>
                <w:szCs w:val="20"/>
              </w:rPr>
              <w:t>’s</w:t>
            </w:r>
            <w:r w:rsidR="00562A93" w:rsidRPr="00167CA9">
              <w:rPr>
                <w:rFonts w:ascii="Arial" w:hAnsi="Arial" w:cs="Arial"/>
                <w:sz w:val="20"/>
                <w:szCs w:val="20"/>
              </w:rPr>
              <w:t xml:space="preserve">, </w:t>
            </w:r>
            <w:r w:rsidRPr="00167CA9">
              <w:rPr>
                <w:rFonts w:ascii="Arial" w:hAnsi="Arial" w:cs="Arial"/>
                <w:sz w:val="20"/>
                <w:szCs w:val="20"/>
              </w:rPr>
              <w:t>supplier</w:t>
            </w:r>
            <w:r>
              <w:rPr>
                <w:rFonts w:ascii="Arial" w:hAnsi="Arial" w:cs="Arial"/>
                <w:sz w:val="20"/>
                <w:szCs w:val="20"/>
              </w:rPr>
              <w:t>’s</w:t>
            </w:r>
            <w:r w:rsidR="00562A93" w:rsidRPr="00167CA9">
              <w:rPr>
                <w:rFonts w:ascii="Arial" w:hAnsi="Arial" w:cs="Arial"/>
                <w:sz w:val="20"/>
                <w:szCs w:val="20"/>
              </w:rPr>
              <w:t xml:space="preserve"> or hirer</w:t>
            </w:r>
            <w:r>
              <w:rPr>
                <w:rFonts w:ascii="Arial" w:hAnsi="Arial" w:cs="Arial"/>
                <w:sz w:val="20"/>
                <w:szCs w:val="20"/>
              </w:rPr>
              <w:t>’</w:t>
            </w:r>
            <w:r w:rsidR="00562A93" w:rsidRPr="00167CA9">
              <w:rPr>
                <w:rFonts w:ascii="Arial" w:hAnsi="Arial" w:cs="Arial"/>
                <w:sz w:val="20"/>
                <w:szCs w:val="20"/>
              </w:rPr>
              <w:t>s operating manuals.</w:t>
            </w:r>
          </w:p>
          <w:p w14:paraId="1A6ADCC3" w14:textId="361FFA2A" w:rsidR="00167CA9" w:rsidRPr="00167CA9" w:rsidRDefault="00167CA9" w:rsidP="00CA633C">
            <w:pPr>
              <w:pStyle w:val="ListParagraph"/>
              <w:keepLines/>
              <w:widowControl w:val="0"/>
              <w:numPr>
                <w:ilvl w:val="0"/>
                <w:numId w:val="30"/>
              </w:numPr>
              <w:spacing w:before="60" w:after="60"/>
              <w:ind w:left="360"/>
              <w:contextualSpacing w:val="0"/>
              <w:rPr>
                <w:rFonts w:ascii="Arial" w:hAnsi="Arial" w:cs="Arial"/>
                <w:sz w:val="20"/>
                <w:szCs w:val="20"/>
              </w:rPr>
            </w:pPr>
            <w:r w:rsidRPr="00167CA9">
              <w:rPr>
                <w:rFonts w:ascii="Arial" w:hAnsi="Arial" w:cs="Arial"/>
                <w:sz w:val="20"/>
                <w:szCs w:val="20"/>
                <w:lang w:val="en-US"/>
              </w:rPr>
              <w:t xml:space="preserve">Do not set up or operate during an electrical thunderstorm or in wind speeds that </w:t>
            </w:r>
            <w:r w:rsidRPr="00167CA9">
              <w:rPr>
                <w:rFonts w:ascii="Arial" w:hAnsi="Arial" w:cs="Arial"/>
                <w:sz w:val="20"/>
                <w:szCs w:val="20"/>
              </w:rPr>
              <w:t>exceed the maximum safe wind speed specified by the manufacturer.</w:t>
            </w:r>
          </w:p>
        </w:tc>
      </w:tr>
      <w:tr w:rsidR="00562A93" w:rsidRPr="00F63AD3" w14:paraId="2CB15C2C" w14:textId="77777777" w:rsidTr="00D31F66">
        <w:trPr>
          <w:cantSplit/>
          <w:trHeight w:val="375"/>
        </w:trPr>
        <w:tc>
          <w:tcPr>
            <w:tcW w:w="709" w:type="dxa"/>
            <w:vMerge/>
            <w:shd w:val="clear" w:color="auto" w:fill="auto"/>
          </w:tcPr>
          <w:p w14:paraId="78A8B8DB" w14:textId="77777777" w:rsidR="00562A93" w:rsidRPr="00C6521E" w:rsidRDefault="00562A93" w:rsidP="00CA633C">
            <w:pPr>
              <w:keepLines/>
              <w:widowControl w:val="0"/>
              <w:spacing w:before="60" w:after="60"/>
              <w:rPr>
                <w:rFonts w:ascii="Arial" w:hAnsi="Arial" w:cs="Arial"/>
                <w:sz w:val="20"/>
                <w:szCs w:val="20"/>
              </w:rPr>
            </w:pPr>
          </w:p>
        </w:tc>
        <w:tc>
          <w:tcPr>
            <w:tcW w:w="1843" w:type="dxa"/>
            <w:shd w:val="clear" w:color="auto" w:fill="auto"/>
          </w:tcPr>
          <w:p w14:paraId="7BC899D6" w14:textId="77777777" w:rsidR="00562A93" w:rsidRPr="00C6521E" w:rsidRDefault="00562A93" w:rsidP="00CA633C">
            <w:pPr>
              <w:keepLines/>
              <w:widowControl w:val="0"/>
              <w:spacing w:before="60" w:after="60"/>
              <w:rPr>
                <w:rFonts w:ascii="Arial" w:hAnsi="Arial" w:cs="Arial"/>
                <w:sz w:val="20"/>
                <w:szCs w:val="20"/>
              </w:rPr>
            </w:pPr>
            <w:r w:rsidRPr="00C6521E">
              <w:rPr>
                <w:rFonts w:ascii="Arial" w:hAnsi="Arial" w:cs="Arial"/>
                <w:sz w:val="20"/>
                <w:szCs w:val="20"/>
              </w:rPr>
              <w:t>Levelling site</w:t>
            </w:r>
          </w:p>
        </w:tc>
        <w:tc>
          <w:tcPr>
            <w:tcW w:w="3402" w:type="dxa"/>
            <w:shd w:val="clear" w:color="auto" w:fill="auto"/>
          </w:tcPr>
          <w:p w14:paraId="59C29B1B" w14:textId="77777777" w:rsidR="00562A93" w:rsidRPr="00CA633C" w:rsidRDefault="00562A93" w:rsidP="00CA633C">
            <w:pPr>
              <w:pStyle w:val="ListParagraph"/>
              <w:keepLines/>
              <w:widowControl w:val="0"/>
              <w:numPr>
                <w:ilvl w:val="0"/>
                <w:numId w:val="29"/>
              </w:numPr>
              <w:tabs>
                <w:tab w:val="num" w:pos="1440"/>
              </w:tabs>
              <w:spacing w:before="60" w:after="60"/>
              <w:ind w:left="360"/>
              <w:contextualSpacing w:val="0"/>
              <w:rPr>
                <w:rFonts w:ascii="Arial" w:hAnsi="Arial" w:cs="Arial"/>
                <w:sz w:val="20"/>
                <w:szCs w:val="20"/>
              </w:rPr>
            </w:pPr>
            <w:r w:rsidRPr="00CA633C">
              <w:rPr>
                <w:rFonts w:ascii="Arial" w:hAnsi="Arial" w:cs="Arial"/>
                <w:sz w:val="20"/>
                <w:szCs w:val="20"/>
              </w:rPr>
              <w:t>Tipping of plant resulting in crushing</w:t>
            </w:r>
          </w:p>
        </w:tc>
        <w:tc>
          <w:tcPr>
            <w:tcW w:w="8080" w:type="dxa"/>
            <w:shd w:val="clear" w:color="auto" w:fill="auto"/>
          </w:tcPr>
          <w:p w14:paraId="3E05D007" w14:textId="27918C9B" w:rsidR="00562A93" w:rsidRPr="006B5F89" w:rsidRDefault="00562A93" w:rsidP="00CA633C">
            <w:pPr>
              <w:pStyle w:val="ListParagraph"/>
              <w:keepLines/>
              <w:widowControl w:val="0"/>
              <w:numPr>
                <w:ilvl w:val="0"/>
                <w:numId w:val="35"/>
              </w:numPr>
              <w:spacing w:before="60" w:after="60"/>
              <w:ind w:left="360"/>
              <w:contextualSpacing w:val="0"/>
              <w:rPr>
                <w:rFonts w:ascii="Arial" w:hAnsi="Arial" w:cs="Arial"/>
                <w:sz w:val="20"/>
                <w:szCs w:val="20"/>
              </w:rPr>
            </w:pPr>
            <w:r w:rsidRPr="006B5F89">
              <w:rPr>
                <w:rFonts w:ascii="Arial" w:hAnsi="Arial" w:cs="Arial"/>
                <w:sz w:val="20"/>
                <w:szCs w:val="20"/>
              </w:rPr>
              <w:t>Avoid operating on a slope by cutting out a level surface from which to operate the excavator.</w:t>
            </w:r>
          </w:p>
          <w:p w14:paraId="000A782F" w14:textId="0887A61C" w:rsidR="00562A93" w:rsidRPr="006B5F89" w:rsidRDefault="00562A93" w:rsidP="00CA633C">
            <w:pPr>
              <w:pStyle w:val="ListParagraph"/>
              <w:keepLines/>
              <w:widowControl w:val="0"/>
              <w:numPr>
                <w:ilvl w:val="0"/>
                <w:numId w:val="35"/>
              </w:numPr>
              <w:spacing w:before="60" w:after="60"/>
              <w:ind w:left="360"/>
              <w:contextualSpacing w:val="0"/>
              <w:rPr>
                <w:rFonts w:ascii="Arial" w:hAnsi="Arial" w:cs="Arial"/>
                <w:sz w:val="20"/>
                <w:szCs w:val="20"/>
              </w:rPr>
            </w:pPr>
            <w:r w:rsidRPr="006B5F89">
              <w:rPr>
                <w:rFonts w:ascii="Arial" w:hAnsi="Arial" w:cs="Arial"/>
                <w:sz w:val="20"/>
                <w:szCs w:val="20"/>
              </w:rPr>
              <w:t>The excavator will be operated within the manufacture</w:t>
            </w:r>
            <w:r w:rsidR="00280A69" w:rsidRPr="006B5F89">
              <w:rPr>
                <w:rFonts w:ascii="Arial" w:hAnsi="Arial" w:cs="Arial"/>
                <w:sz w:val="20"/>
                <w:szCs w:val="20"/>
              </w:rPr>
              <w:t>r’</w:t>
            </w:r>
            <w:r w:rsidRPr="006B5F89">
              <w:rPr>
                <w:rFonts w:ascii="Arial" w:hAnsi="Arial" w:cs="Arial"/>
                <w:sz w:val="20"/>
                <w:szCs w:val="20"/>
              </w:rPr>
              <w:t>s limit of stability for levelling of the plant</w:t>
            </w:r>
          </w:p>
        </w:tc>
      </w:tr>
      <w:tr w:rsidR="00562A93" w:rsidRPr="00F63AD3" w14:paraId="2828204C" w14:textId="77777777" w:rsidTr="00D31F66">
        <w:trPr>
          <w:cantSplit/>
          <w:trHeight w:val="375"/>
        </w:trPr>
        <w:tc>
          <w:tcPr>
            <w:tcW w:w="709" w:type="dxa"/>
            <w:vMerge/>
            <w:shd w:val="clear" w:color="auto" w:fill="auto"/>
          </w:tcPr>
          <w:p w14:paraId="2B29C733" w14:textId="77777777" w:rsidR="00562A93" w:rsidRPr="00C6521E" w:rsidRDefault="00562A93" w:rsidP="00CA633C">
            <w:pPr>
              <w:keepLines/>
              <w:widowControl w:val="0"/>
              <w:spacing w:before="60" w:after="60"/>
              <w:rPr>
                <w:rFonts w:ascii="Arial" w:hAnsi="Arial" w:cs="Arial"/>
                <w:sz w:val="20"/>
                <w:szCs w:val="20"/>
              </w:rPr>
            </w:pPr>
          </w:p>
        </w:tc>
        <w:tc>
          <w:tcPr>
            <w:tcW w:w="1843" w:type="dxa"/>
            <w:vMerge w:val="restart"/>
            <w:shd w:val="clear" w:color="auto" w:fill="auto"/>
          </w:tcPr>
          <w:p w14:paraId="7CCBAE04" w14:textId="77777777" w:rsidR="00562A93" w:rsidRPr="00C6521E" w:rsidRDefault="00562A93" w:rsidP="00CA633C">
            <w:pPr>
              <w:keepLines/>
              <w:widowControl w:val="0"/>
              <w:spacing w:before="60" w:after="60"/>
              <w:rPr>
                <w:rFonts w:ascii="Arial" w:hAnsi="Arial" w:cs="Arial"/>
                <w:sz w:val="20"/>
                <w:szCs w:val="20"/>
              </w:rPr>
            </w:pPr>
            <w:r w:rsidRPr="00C6521E">
              <w:rPr>
                <w:rFonts w:ascii="Arial" w:hAnsi="Arial" w:cs="Arial"/>
                <w:sz w:val="20"/>
                <w:szCs w:val="20"/>
              </w:rPr>
              <w:t>Digging Trenches</w:t>
            </w:r>
          </w:p>
        </w:tc>
        <w:tc>
          <w:tcPr>
            <w:tcW w:w="3402" w:type="dxa"/>
            <w:shd w:val="clear" w:color="auto" w:fill="auto"/>
          </w:tcPr>
          <w:p w14:paraId="2CDFBC07" w14:textId="77777777" w:rsidR="00562A93" w:rsidRPr="00CA633C" w:rsidRDefault="00562A93" w:rsidP="00CA633C">
            <w:pPr>
              <w:pStyle w:val="ListParagraph"/>
              <w:keepLines/>
              <w:widowControl w:val="0"/>
              <w:numPr>
                <w:ilvl w:val="0"/>
                <w:numId w:val="29"/>
              </w:numPr>
              <w:tabs>
                <w:tab w:val="num" w:pos="1440"/>
              </w:tabs>
              <w:spacing w:before="60" w:after="60"/>
              <w:ind w:left="360"/>
              <w:contextualSpacing w:val="0"/>
              <w:rPr>
                <w:rFonts w:ascii="Arial" w:hAnsi="Arial" w:cs="Arial"/>
                <w:sz w:val="20"/>
                <w:szCs w:val="20"/>
              </w:rPr>
            </w:pPr>
            <w:r w:rsidRPr="00CA633C">
              <w:rPr>
                <w:rFonts w:ascii="Arial" w:hAnsi="Arial" w:cs="Arial"/>
                <w:sz w:val="20"/>
                <w:szCs w:val="20"/>
              </w:rPr>
              <w:t>Lack of training in trenching operations</w:t>
            </w:r>
          </w:p>
        </w:tc>
        <w:tc>
          <w:tcPr>
            <w:tcW w:w="8080" w:type="dxa"/>
            <w:shd w:val="clear" w:color="auto" w:fill="auto"/>
          </w:tcPr>
          <w:p w14:paraId="1E3D13AA" w14:textId="77777777" w:rsidR="00562A93" w:rsidRPr="006B5F89" w:rsidRDefault="00562A93" w:rsidP="00CA633C">
            <w:pPr>
              <w:pStyle w:val="ListParagraph"/>
              <w:keepLines/>
              <w:widowControl w:val="0"/>
              <w:numPr>
                <w:ilvl w:val="0"/>
                <w:numId w:val="36"/>
              </w:numPr>
              <w:spacing w:before="60" w:after="60"/>
              <w:ind w:left="360"/>
              <w:contextualSpacing w:val="0"/>
              <w:rPr>
                <w:rFonts w:ascii="Arial" w:hAnsi="Arial" w:cs="Arial"/>
                <w:sz w:val="20"/>
                <w:szCs w:val="20"/>
              </w:rPr>
            </w:pPr>
            <w:r w:rsidRPr="006B5F89">
              <w:rPr>
                <w:rFonts w:ascii="Arial" w:hAnsi="Arial" w:cs="Arial"/>
                <w:sz w:val="20"/>
                <w:szCs w:val="20"/>
              </w:rPr>
              <w:t>All workers must be trained in trenching operations and identification of trenching hazards</w:t>
            </w:r>
          </w:p>
        </w:tc>
      </w:tr>
      <w:tr w:rsidR="00562A93" w:rsidRPr="00F63AD3" w14:paraId="5ADB4A17" w14:textId="77777777" w:rsidTr="00D31F66">
        <w:trPr>
          <w:cantSplit/>
          <w:trHeight w:val="375"/>
        </w:trPr>
        <w:tc>
          <w:tcPr>
            <w:tcW w:w="709" w:type="dxa"/>
            <w:vMerge/>
            <w:shd w:val="clear" w:color="auto" w:fill="auto"/>
          </w:tcPr>
          <w:p w14:paraId="79266CBF" w14:textId="77777777" w:rsidR="00562A93" w:rsidRPr="00C6521E" w:rsidRDefault="00562A93" w:rsidP="00CA633C">
            <w:pPr>
              <w:keepLines/>
              <w:widowControl w:val="0"/>
              <w:spacing w:before="60" w:after="60"/>
              <w:rPr>
                <w:rFonts w:ascii="Arial" w:hAnsi="Arial" w:cs="Arial"/>
                <w:sz w:val="20"/>
                <w:szCs w:val="20"/>
              </w:rPr>
            </w:pPr>
          </w:p>
        </w:tc>
        <w:tc>
          <w:tcPr>
            <w:tcW w:w="1843" w:type="dxa"/>
            <w:vMerge/>
            <w:shd w:val="clear" w:color="auto" w:fill="auto"/>
          </w:tcPr>
          <w:p w14:paraId="5226C64F" w14:textId="77777777" w:rsidR="00562A93" w:rsidRPr="00C6521E" w:rsidRDefault="00562A93" w:rsidP="00CA633C">
            <w:pPr>
              <w:pStyle w:val="ListParagraph"/>
              <w:keepLines/>
              <w:widowControl w:val="0"/>
              <w:spacing w:before="60" w:after="60"/>
              <w:contextualSpacing w:val="0"/>
              <w:rPr>
                <w:rFonts w:ascii="Arial" w:hAnsi="Arial" w:cs="Arial"/>
                <w:sz w:val="20"/>
                <w:szCs w:val="20"/>
              </w:rPr>
            </w:pPr>
          </w:p>
        </w:tc>
        <w:tc>
          <w:tcPr>
            <w:tcW w:w="3402" w:type="dxa"/>
            <w:shd w:val="clear" w:color="auto" w:fill="auto"/>
          </w:tcPr>
          <w:p w14:paraId="3492A655" w14:textId="77777777" w:rsidR="00562A93" w:rsidRPr="00CA633C" w:rsidRDefault="00562A93" w:rsidP="00CA633C">
            <w:pPr>
              <w:pStyle w:val="ListParagraph"/>
              <w:keepLines/>
              <w:widowControl w:val="0"/>
              <w:numPr>
                <w:ilvl w:val="0"/>
                <w:numId w:val="29"/>
              </w:numPr>
              <w:tabs>
                <w:tab w:val="num" w:pos="1440"/>
              </w:tabs>
              <w:spacing w:before="60" w:after="60"/>
              <w:ind w:left="360"/>
              <w:contextualSpacing w:val="0"/>
              <w:rPr>
                <w:rFonts w:ascii="Arial" w:hAnsi="Arial" w:cs="Arial"/>
                <w:sz w:val="20"/>
                <w:szCs w:val="20"/>
              </w:rPr>
            </w:pPr>
            <w:r w:rsidRPr="00CA633C">
              <w:rPr>
                <w:rFonts w:ascii="Arial" w:hAnsi="Arial" w:cs="Arial"/>
                <w:sz w:val="20"/>
                <w:szCs w:val="20"/>
              </w:rPr>
              <w:t>Struck or crushed by swinging hoe due to close proximity to swing radius or blind spots</w:t>
            </w:r>
          </w:p>
          <w:p w14:paraId="7903D85A" w14:textId="77777777" w:rsidR="00562A93" w:rsidRPr="00C6521E" w:rsidRDefault="00562A93" w:rsidP="00CA633C">
            <w:pPr>
              <w:keepLines/>
              <w:widowControl w:val="0"/>
              <w:tabs>
                <w:tab w:val="num" w:pos="1440"/>
              </w:tabs>
              <w:spacing w:before="60" w:after="60"/>
              <w:ind w:left="360"/>
              <w:rPr>
                <w:rFonts w:ascii="Arial" w:hAnsi="Arial" w:cs="Arial"/>
                <w:sz w:val="20"/>
                <w:szCs w:val="20"/>
              </w:rPr>
            </w:pPr>
          </w:p>
        </w:tc>
        <w:tc>
          <w:tcPr>
            <w:tcW w:w="8080" w:type="dxa"/>
            <w:shd w:val="clear" w:color="auto" w:fill="auto"/>
          </w:tcPr>
          <w:p w14:paraId="63A4B975" w14:textId="3BC8370E" w:rsidR="00562A93" w:rsidRPr="006B5F89" w:rsidRDefault="00562A93" w:rsidP="00CA633C">
            <w:pPr>
              <w:pStyle w:val="ListParagraph"/>
              <w:numPr>
                <w:ilvl w:val="0"/>
                <w:numId w:val="37"/>
              </w:numPr>
              <w:spacing w:before="60" w:after="60"/>
              <w:ind w:left="360"/>
              <w:contextualSpacing w:val="0"/>
              <w:rPr>
                <w:rFonts w:ascii="Arial" w:hAnsi="Arial" w:cs="Arial"/>
                <w:sz w:val="20"/>
                <w:szCs w:val="20"/>
              </w:rPr>
            </w:pPr>
            <w:r w:rsidRPr="006B5F89">
              <w:rPr>
                <w:rFonts w:ascii="Arial" w:hAnsi="Arial" w:cs="Arial"/>
                <w:sz w:val="20"/>
                <w:szCs w:val="20"/>
              </w:rPr>
              <w:t xml:space="preserve">All personnel must be kept well away </w:t>
            </w:r>
            <w:r w:rsidR="00D31F66">
              <w:rPr>
                <w:rFonts w:ascii="Arial" w:hAnsi="Arial" w:cs="Arial"/>
                <w:sz w:val="20"/>
                <w:szCs w:val="20"/>
              </w:rPr>
              <w:t>from the operational area. If</w:t>
            </w:r>
            <w:r w:rsidRPr="006B5F89">
              <w:rPr>
                <w:rFonts w:ascii="Arial" w:hAnsi="Arial" w:cs="Arial"/>
                <w:sz w:val="20"/>
                <w:szCs w:val="20"/>
              </w:rPr>
              <w:t xml:space="preserve"> </w:t>
            </w:r>
            <w:proofErr w:type="gramStart"/>
            <w:r w:rsidRPr="006B5F89">
              <w:rPr>
                <w:rFonts w:ascii="Arial" w:hAnsi="Arial" w:cs="Arial"/>
                <w:sz w:val="20"/>
                <w:szCs w:val="20"/>
              </w:rPr>
              <w:t>necessary</w:t>
            </w:r>
            <w:proofErr w:type="gramEnd"/>
            <w:r w:rsidRPr="006B5F89">
              <w:rPr>
                <w:rFonts w:ascii="Arial" w:hAnsi="Arial" w:cs="Arial"/>
                <w:sz w:val="20"/>
                <w:szCs w:val="20"/>
              </w:rPr>
              <w:t xml:space="preserve"> cordon</w:t>
            </w:r>
            <w:r w:rsidR="008D572E">
              <w:rPr>
                <w:rFonts w:ascii="Arial" w:hAnsi="Arial" w:cs="Arial"/>
                <w:sz w:val="20"/>
                <w:szCs w:val="20"/>
              </w:rPr>
              <w:t>-</w:t>
            </w:r>
            <w:r w:rsidRPr="006B5F89">
              <w:rPr>
                <w:rFonts w:ascii="Arial" w:hAnsi="Arial" w:cs="Arial"/>
                <w:sz w:val="20"/>
                <w:szCs w:val="20"/>
              </w:rPr>
              <w:t>off or barricade the area and display “ DANGER, NO UNAUTHORISED ENTRY” signs that are visually accessible to all</w:t>
            </w:r>
          </w:p>
          <w:p w14:paraId="5923AAEC" w14:textId="7315FAB9" w:rsidR="00562A93" w:rsidRPr="006B5F89" w:rsidRDefault="00562A93" w:rsidP="00CA633C">
            <w:pPr>
              <w:pStyle w:val="ListParagraph"/>
              <w:numPr>
                <w:ilvl w:val="0"/>
                <w:numId w:val="37"/>
              </w:numPr>
              <w:spacing w:before="60" w:after="60"/>
              <w:ind w:left="360"/>
              <w:contextualSpacing w:val="0"/>
              <w:rPr>
                <w:rFonts w:ascii="Arial" w:hAnsi="Arial" w:cs="Arial"/>
                <w:sz w:val="20"/>
                <w:szCs w:val="20"/>
              </w:rPr>
            </w:pPr>
            <w:r w:rsidRPr="006B5F89">
              <w:rPr>
                <w:rFonts w:ascii="Arial" w:hAnsi="Arial" w:cs="Arial"/>
                <w:sz w:val="20"/>
                <w:szCs w:val="20"/>
              </w:rPr>
              <w:t>A two</w:t>
            </w:r>
            <w:r w:rsidR="008D572E">
              <w:rPr>
                <w:rFonts w:ascii="Arial" w:hAnsi="Arial" w:cs="Arial"/>
                <w:sz w:val="20"/>
                <w:szCs w:val="20"/>
              </w:rPr>
              <w:t>-</w:t>
            </w:r>
            <w:r w:rsidRPr="006B5F89">
              <w:rPr>
                <w:rFonts w:ascii="Arial" w:hAnsi="Arial" w:cs="Arial"/>
                <w:sz w:val="20"/>
                <w:szCs w:val="20"/>
              </w:rPr>
              <w:t xml:space="preserve">way communication between the ground personnel and excavator operator will be maintained through eye contact with the plant operator and ground personnel. If required </w:t>
            </w:r>
            <w:proofErr w:type="gramStart"/>
            <w:r w:rsidRPr="006B5F89">
              <w:rPr>
                <w:rFonts w:ascii="Arial" w:hAnsi="Arial" w:cs="Arial"/>
                <w:sz w:val="20"/>
                <w:szCs w:val="20"/>
              </w:rPr>
              <w:t>two way</w:t>
            </w:r>
            <w:proofErr w:type="gramEnd"/>
            <w:r w:rsidRPr="006B5F89">
              <w:rPr>
                <w:rFonts w:ascii="Arial" w:hAnsi="Arial" w:cs="Arial"/>
                <w:sz w:val="20"/>
                <w:szCs w:val="20"/>
              </w:rPr>
              <w:t xml:space="preserve"> radios will be used.</w:t>
            </w:r>
          </w:p>
          <w:p w14:paraId="4CE2DC19" w14:textId="682F6F3B" w:rsidR="00562A93" w:rsidRPr="006B5F89" w:rsidRDefault="00562A93" w:rsidP="00CA633C">
            <w:pPr>
              <w:pStyle w:val="ListParagraph"/>
              <w:numPr>
                <w:ilvl w:val="0"/>
                <w:numId w:val="37"/>
              </w:numPr>
              <w:spacing w:before="60" w:after="60"/>
              <w:ind w:left="360"/>
              <w:contextualSpacing w:val="0"/>
              <w:rPr>
                <w:rFonts w:ascii="Arial" w:hAnsi="Arial" w:cs="Arial"/>
                <w:sz w:val="20"/>
                <w:szCs w:val="20"/>
              </w:rPr>
            </w:pPr>
            <w:r w:rsidRPr="006B5F89">
              <w:rPr>
                <w:rFonts w:ascii="Arial" w:hAnsi="Arial" w:cs="Arial"/>
                <w:sz w:val="20"/>
                <w:szCs w:val="20"/>
              </w:rPr>
              <w:t>Workers will not approach the excavator unless the operator has agreed and acknowledged their approach.</w:t>
            </w:r>
          </w:p>
          <w:p w14:paraId="65A57FA7" w14:textId="17BBEDD7" w:rsidR="00562A93" w:rsidRPr="006B5F89" w:rsidRDefault="00562A93" w:rsidP="00CA633C">
            <w:pPr>
              <w:pStyle w:val="ListParagraph"/>
              <w:numPr>
                <w:ilvl w:val="0"/>
                <w:numId w:val="37"/>
              </w:numPr>
              <w:spacing w:before="60" w:after="60"/>
              <w:ind w:left="360"/>
              <w:contextualSpacing w:val="0"/>
              <w:rPr>
                <w:rFonts w:ascii="Arial" w:hAnsi="Arial" w:cs="Arial"/>
                <w:sz w:val="20"/>
                <w:szCs w:val="20"/>
              </w:rPr>
            </w:pPr>
            <w:r w:rsidRPr="006B5F89">
              <w:rPr>
                <w:rFonts w:ascii="Arial" w:hAnsi="Arial" w:cs="Arial"/>
                <w:sz w:val="20"/>
                <w:szCs w:val="20"/>
              </w:rPr>
              <w:t>Ensure au</w:t>
            </w:r>
            <w:r w:rsidR="00D31F66">
              <w:rPr>
                <w:rFonts w:ascii="Arial" w:hAnsi="Arial" w:cs="Arial"/>
                <w:sz w:val="20"/>
                <w:szCs w:val="20"/>
              </w:rPr>
              <w:t>dible and flashing warning devic</w:t>
            </w:r>
            <w:r w:rsidRPr="006B5F89">
              <w:rPr>
                <w:rFonts w:ascii="Arial" w:hAnsi="Arial" w:cs="Arial"/>
                <w:sz w:val="20"/>
                <w:szCs w:val="20"/>
              </w:rPr>
              <w:t>es are operational</w:t>
            </w:r>
          </w:p>
          <w:p w14:paraId="191F2501" w14:textId="1AD6C7EA" w:rsidR="00562A93" w:rsidRPr="006B5F89" w:rsidRDefault="00562A93" w:rsidP="00CA633C">
            <w:pPr>
              <w:pStyle w:val="ListParagraph"/>
              <w:numPr>
                <w:ilvl w:val="0"/>
                <w:numId w:val="37"/>
              </w:numPr>
              <w:spacing w:before="60" w:after="60"/>
              <w:ind w:left="360"/>
              <w:contextualSpacing w:val="0"/>
              <w:rPr>
                <w:rFonts w:ascii="Arial" w:hAnsi="Arial" w:cs="Arial"/>
                <w:sz w:val="20"/>
                <w:szCs w:val="20"/>
              </w:rPr>
            </w:pPr>
            <w:r w:rsidRPr="006B5F89">
              <w:rPr>
                <w:rFonts w:ascii="Arial" w:hAnsi="Arial" w:cs="Arial"/>
                <w:sz w:val="20"/>
                <w:szCs w:val="20"/>
              </w:rPr>
              <w:t>PPE</w:t>
            </w:r>
            <w:r w:rsidR="008D572E">
              <w:rPr>
                <w:rFonts w:ascii="Arial" w:hAnsi="Arial" w:cs="Arial"/>
                <w:sz w:val="20"/>
                <w:szCs w:val="20"/>
              </w:rPr>
              <w:t>-</w:t>
            </w:r>
            <w:r w:rsidRPr="006B5F89">
              <w:rPr>
                <w:rFonts w:ascii="Arial" w:hAnsi="Arial" w:cs="Arial"/>
                <w:sz w:val="20"/>
                <w:szCs w:val="20"/>
              </w:rPr>
              <w:t xml:space="preserve"> Hi</w:t>
            </w:r>
            <w:r w:rsidR="008D572E">
              <w:rPr>
                <w:rFonts w:ascii="Arial" w:hAnsi="Arial" w:cs="Arial"/>
                <w:sz w:val="20"/>
                <w:szCs w:val="20"/>
              </w:rPr>
              <w:t>-</w:t>
            </w:r>
            <w:r w:rsidRPr="006B5F89">
              <w:rPr>
                <w:rFonts w:ascii="Arial" w:hAnsi="Arial" w:cs="Arial"/>
                <w:sz w:val="20"/>
                <w:szCs w:val="20"/>
              </w:rPr>
              <w:t>visibility vest must be worn by all workers.</w:t>
            </w:r>
          </w:p>
        </w:tc>
      </w:tr>
      <w:tr w:rsidR="00562A93" w:rsidRPr="00F63AD3" w14:paraId="614597F5" w14:textId="77777777" w:rsidTr="00D31F66">
        <w:trPr>
          <w:cantSplit/>
          <w:trHeight w:val="375"/>
        </w:trPr>
        <w:tc>
          <w:tcPr>
            <w:tcW w:w="709" w:type="dxa"/>
            <w:vMerge/>
            <w:shd w:val="clear" w:color="auto" w:fill="auto"/>
          </w:tcPr>
          <w:p w14:paraId="29B62D12" w14:textId="77777777" w:rsidR="00562A93" w:rsidRPr="00C6521E" w:rsidRDefault="00562A93" w:rsidP="00CA633C">
            <w:pPr>
              <w:keepLines/>
              <w:widowControl w:val="0"/>
              <w:spacing w:before="60" w:after="60"/>
              <w:rPr>
                <w:rFonts w:ascii="Arial" w:hAnsi="Arial" w:cs="Arial"/>
                <w:sz w:val="20"/>
                <w:szCs w:val="20"/>
              </w:rPr>
            </w:pPr>
          </w:p>
        </w:tc>
        <w:tc>
          <w:tcPr>
            <w:tcW w:w="1843" w:type="dxa"/>
            <w:vMerge/>
            <w:shd w:val="clear" w:color="auto" w:fill="auto"/>
          </w:tcPr>
          <w:p w14:paraId="4CEBE7C6" w14:textId="77777777" w:rsidR="00562A93" w:rsidRPr="00C6521E" w:rsidRDefault="00562A93" w:rsidP="00CA633C">
            <w:pPr>
              <w:pStyle w:val="ListParagraph"/>
              <w:keepLines/>
              <w:widowControl w:val="0"/>
              <w:spacing w:before="60" w:after="60"/>
              <w:contextualSpacing w:val="0"/>
              <w:rPr>
                <w:rFonts w:ascii="Arial" w:hAnsi="Arial" w:cs="Arial"/>
                <w:sz w:val="20"/>
                <w:szCs w:val="20"/>
              </w:rPr>
            </w:pPr>
          </w:p>
        </w:tc>
        <w:tc>
          <w:tcPr>
            <w:tcW w:w="3402" w:type="dxa"/>
            <w:shd w:val="clear" w:color="auto" w:fill="auto"/>
          </w:tcPr>
          <w:p w14:paraId="112787C6" w14:textId="432794B7" w:rsidR="00562A93" w:rsidRPr="00CA633C" w:rsidRDefault="00562A93" w:rsidP="00CA633C">
            <w:pPr>
              <w:pStyle w:val="ListParagraph"/>
              <w:keepLines/>
              <w:widowControl w:val="0"/>
              <w:numPr>
                <w:ilvl w:val="0"/>
                <w:numId w:val="29"/>
              </w:numPr>
              <w:tabs>
                <w:tab w:val="num" w:pos="1440"/>
              </w:tabs>
              <w:spacing w:before="60" w:after="60"/>
              <w:ind w:left="360"/>
              <w:contextualSpacing w:val="0"/>
              <w:rPr>
                <w:rFonts w:ascii="Arial" w:hAnsi="Arial" w:cs="Arial"/>
                <w:sz w:val="20"/>
                <w:szCs w:val="20"/>
              </w:rPr>
            </w:pPr>
            <w:r w:rsidRPr="00CA633C">
              <w:rPr>
                <w:rFonts w:ascii="Arial" w:hAnsi="Arial" w:cs="Arial"/>
                <w:sz w:val="20"/>
                <w:szCs w:val="20"/>
              </w:rPr>
              <w:t>Falling into open exca</w:t>
            </w:r>
            <w:r w:rsidR="00D31F66" w:rsidRPr="00CA633C">
              <w:rPr>
                <w:rFonts w:ascii="Arial" w:hAnsi="Arial" w:cs="Arial"/>
                <w:sz w:val="20"/>
                <w:szCs w:val="20"/>
              </w:rPr>
              <w:t>vations</w:t>
            </w:r>
          </w:p>
          <w:p w14:paraId="34907F89" w14:textId="77777777" w:rsidR="00562A93" w:rsidRPr="00C6521E" w:rsidRDefault="00562A93" w:rsidP="00CA633C">
            <w:pPr>
              <w:keepLines/>
              <w:widowControl w:val="0"/>
              <w:tabs>
                <w:tab w:val="num" w:pos="1440"/>
              </w:tabs>
              <w:spacing w:before="60" w:after="60"/>
              <w:ind w:left="360"/>
              <w:rPr>
                <w:rFonts w:ascii="Arial" w:hAnsi="Arial" w:cs="Arial"/>
                <w:sz w:val="20"/>
                <w:szCs w:val="20"/>
              </w:rPr>
            </w:pPr>
          </w:p>
        </w:tc>
        <w:tc>
          <w:tcPr>
            <w:tcW w:w="8080" w:type="dxa"/>
            <w:shd w:val="clear" w:color="auto" w:fill="auto"/>
          </w:tcPr>
          <w:p w14:paraId="1EEF85B3" w14:textId="7DC115B1" w:rsidR="00562A93" w:rsidRPr="006B5F89" w:rsidRDefault="00562A93" w:rsidP="00CA633C">
            <w:pPr>
              <w:pStyle w:val="ListParagraph"/>
              <w:keepLines/>
              <w:widowControl w:val="0"/>
              <w:numPr>
                <w:ilvl w:val="0"/>
                <w:numId w:val="38"/>
              </w:numPr>
              <w:spacing w:before="60" w:after="60"/>
              <w:ind w:left="360"/>
              <w:contextualSpacing w:val="0"/>
              <w:rPr>
                <w:rFonts w:ascii="Arial" w:hAnsi="Arial" w:cs="Arial"/>
                <w:sz w:val="20"/>
                <w:szCs w:val="20"/>
              </w:rPr>
            </w:pPr>
            <w:r w:rsidRPr="006B5F89">
              <w:rPr>
                <w:rFonts w:ascii="Arial" w:hAnsi="Arial" w:cs="Arial"/>
                <w:sz w:val="20"/>
                <w:szCs w:val="20"/>
              </w:rPr>
              <w:t>Where possible fill in trenches/ back fill progressively. If this is not possib</w:t>
            </w:r>
            <w:r w:rsidR="003752F8">
              <w:rPr>
                <w:rFonts w:ascii="Arial" w:hAnsi="Arial" w:cs="Arial"/>
                <w:sz w:val="20"/>
                <w:szCs w:val="20"/>
              </w:rPr>
              <w:t>le, cordon off or barricades tre</w:t>
            </w:r>
            <w:r w:rsidRPr="006B5F89">
              <w:rPr>
                <w:rFonts w:ascii="Arial" w:hAnsi="Arial" w:cs="Arial"/>
                <w:sz w:val="20"/>
                <w:szCs w:val="20"/>
              </w:rPr>
              <w:t>nches.</w:t>
            </w:r>
          </w:p>
          <w:p w14:paraId="10888AE8" w14:textId="1EBA3736" w:rsidR="00562A93" w:rsidRPr="00C12129" w:rsidRDefault="00562A93" w:rsidP="00CA633C">
            <w:pPr>
              <w:pStyle w:val="ListParagraph"/>
              <w:keepLines/>
              <w:widowControl w:val="0"/>
              <w:numPr>
                <w:ilvl w:val="0"/>
                <w:numId w:val="38"/>
              </w:numPr>
              <w:spacing w:before="60" w:after="60"/>
              <w:ind w:left="360"/>
              <w:contextualSpacing w:val="0"/>
              <w:rPr>
                <w:rFonts w:ascii="Arial" w:hAnsi="Arial" w:cs="Arial"/>
                <w:sz w:val="20"/>
                <w:szCs w:val="20"/>
              </w:rPr>
            </w:pPr>
            <w:r w:rsidRPr="006B5F89">
              <w:rPr>
                <w:rFonts w:ascii="Arial" w:hAnsi="Arial" w:cs="Arial"/>
                <w:sz w:val="20"/>
                <w:szCs w:val="20"/>
              </w:rPr>
              <w:t>If the trench depth is 2 met</w:t>
            </w:r>
            <w:r w:rsidR="00D31F66">
              <w:rPr>
                <w:rFonts w:ascii="Arial" w:hAnsi="Arial" w:cs="Arial"/>
                <w:sz w:val="20"/>
                <w:szCs w:val="20"/>
              </w:rPr>
              <w:t xml:space="preserve">ers or more secure covers, guard rails or equivalent </w:t>
            </w:r>
            <w:r w:rsidRPr="006B5F89">
              <w:rPr>
                <w:rFonts w:ascii="Arial" w:hAnsi="Arial" w:cs="Arial"/>
                <w:sz w:val="20"/>
                <w:szCs w:val="20"/>
              </w:rPr>
              <w:t>pa</w:t>
            </w:r>
            <w:r w:rsidR="00D31F66">
              <w:rPr>
                <w:rFonts w:ascii="Arial" w:hAnsi="Arial" w:cs="Arial"/>
                <w:sz w:val="20"/>
                <w:szCs w:val="20"/>
              </w:rPr>
              <w:t>ssive fall protection</w:t>
            </w:r>
            <w:r w:rsidRPr="006B5F89">
              <w:rPr>
                <w:rFonts w:ascii="Arial" w:hAnsi="Arial" w:cs="Arial"/>
                <w:sz w:val="20"/>
                <w:szCs w:val="20"/>
              </w:rPr>
              <w:t xml:space="preserve"> must be installed to prevent falling</w:t>
            </w:r>
          </w:p>
        </w:tc>
      </w:tr>
      <w:tr w:rsidR="00562A93" w:rsidRPr="00F63AD3" w14:paraId="5A9DA9B5" w14:textId="77777777" w:rsidTr="00D31F66">
        <w:trPr>
          <w:cantSplit/>
          <w:trHeight w:val="375"/>
        </w:trPr>
        <w:tc>
          <w:tcPr>
            <w:tcW w:w="709" w:type="dxa"/>
            <w:vMerge/>
            <w:shd w:val="clear" w:color="auto" w:fill="auto"/>
          </w:tcPr>
          <w:p w14:paraId="45E37C41" w14:textId="77777777" w:rsidR="00562A93" w:rsidRPr="00C6521E" w:rsidRDefault="00562A93" w:rsidP="00CA633C">
            <w:pPr>
              <w:keepLines/>
              <w:widowControl w:val="0"/>
              <w:spacing w:before="60" w:after="60"/>
              <w:rPr>
                <w:rFonts w:ascii="Arial" w:hAnsi="Arial" w:cs="Arial"/>
                <w:sz w:val="20"/>
                <w:szCs w:val="20"/>
              </w:rPr>
            </w:pPr>
          </w:p>
        </w:tc>
        <w:tc>
          <w:tcPr>
            <w:tcW w:w="1843" w:type="dxa"/>
            <w:vMerge/>
            <w:shd w:val="clear" w:color="auto" w:fill="auto"/>
          </w:tcPr>
          <w:p w14:paraId="432292D1" w14:textId="77777777" w:rsidR="00562A93" w:rsidRPr="00C6521E" w:rsidRDefault="00562A93" w:rsidP="00CA633C">
            <w:pPr>
              <w:pStyle w:val="ListParagraph"/>
              <w:keepLines/>
              <w:widowControl w:val="0"/>
              <w:spacing w:before="60" w:after="60"/>
              <w:contextualSpacing w:val="0"/>
              <w:rPr>
                <w:rFonts w:ascii="Arial" w:hAnsi="Arial" w:cs="Arial"/>
                <w:sz w:val="20"/>
                <w:szCs w:val="20"/>
              </w:rPr>
            </w:pPr>
          </w:p>
        </w:tc>
        <w:tc>
          <w:tcPr>
            <w:tcW w:w="3402" w:type="dxa"/>
            <w:shd w:val="clear" w:color="auto" w:fill="auto"/>
          </w:tcPr>
          <w:p w14:paraId="20674786" w14:textId="77777777" w:rsidR="00562A93" w:rsidRPr="00CA633C" w:rsidRDefault="00562A93" w:rsidP="00CA633C">
            <w:pPr>
              <w:pStyle w:val="ListParagraph"/>
              <w:keepLines/>
              <w:widowControl w:val="0"/>
              <w:numPr>
                <w:ilvl w:val="0"/>
                <w:numId w:val="29"/>
              </w:numPr>
              <w:tabs>
                <w:tab w:val="num" w:pos="1440"/>
              </w:tabs>
              <w:spacing w:before="60" w:after="60"/>
              <w:ind w:left="360"/>
              <w:contextualSpacing w:val="0"/>
              <w:rPr>
                <w:rFonts w:ascii="Arial" w:hAnsi="Arial" w:cs="Arial"/>
                <w:sz w:val="20"/>
                <w:szCs w:val="20"/>
              </w:rPr>
            </w:pPr>
            <w:r w:rsidRPr="00CA633C">
              <w:rPr>
                <w:rFonts w:ascii="Arial" w:hAnsi="Arial" w:cs="Arial"/>
                <w:sz w:val="20"/>
                <w:szCs w:val="20"/>
              </w:rPr>
              <w:t>Trench collapse: worker being buried or injured as a result of:</w:t>
            </w:r>
          </w:p>
          <w:p w14:paraId="352FB33A" w14:textId="77777777" w:rsidR="00562A93" w:rsidRPr="00C6521E" w:rsidRDefault="00562A93" w:rsidP="00CA633C">
            <w:pPr>
              <w:numPr>
                <w:ilvl w:val="0"/>
                <w:numId w:val="20"/>
              </w:numPr>
              <w:spacing w:before="60" w:after="60"/>
              <w:rPr>
                <w:rFonts w:ascii="Arial" w:hAnsi="Arial"/>
                <w:sz w:val="20"/>
                <w:szCs w:val="20"/>
              </w:rPr>
            </w:pPr>
            <w:r>
              <w:rPr>
                <w:rFonts w:ascii="Arial" w:hAnsi="Arial"/>
                <w:sz w:val="20"/>
                <w:szCs w:val="20"/>
              </w:rPr>
              <w:t>Soil collapse</w:t>
            </w:r>
            <w:r w:rsidRPr="00C6521E">
              <w:rPr>
                <w:rFonts w:ascii="Arial" w:hAnsi="Arial"/>
                <w:sz w:val="20"/>
                <w:szCs w:val="20"/>
              </w:rPr>
              <w:t xml:space="preserve"> or shoring failure</w:t>
            </w:r>
          </w:p>
          <w:p w14:paraId="01FB7FDB" w14:textId="77777777" w:rsidR="00562A93" w:rsidRPr="00C6521E" w:rsidRDefault="00562A93" w:rsidP="00CA633C">
            <w:pPr>
              <w:numPr>
                <w:ilvl w:val="0"/>
                <w:numId w:val="20"/>
              </w:numPr>
              <w:spacing w:before="60" w:after="60"/>
              <w:rPr>
                <w:rFonts w:ascii="Arial" w:hAnsi="Arial"/>
                <w:sz w:val="20"/>
                <w:szCs w:val="20"/>
              </w:rPr>
            </w:pPr>
            <w:r w:rsidRPr="00C6521E">
              <w:rPr>
                <w:rFonts w:ascii="Arial" w:hAnsi="Arial"/>
                <w:sz w:val="20"/>
                <w:szCs w:val="20"/>
              </w:rPr>
              <w:t>Excavated spoil placed too close to edge of excavation;</w:t>
            </w:r>
          </w:p>
          <w:p w14:paraId="2864A87C" w14:textId="77777777" w:rsidR="00562A93" w:rsidRPr="00C6521E" w:rsidRDefault="00562A93" w:rsidP="00CA633C">
            <w:pPr>
              <w:keepLines/>
              <w:widowControl w:val="0"/>
              <w:tabs>
                <w:tab w:val="num" w:pos="1440"/>
              </w:tabs>
              <w:spacing w:before="60" w:after="60"/>
              <w:rPr>
                <w:rFonts w:ascii="Arial" w:hAnsi="Arial"/>
                <w:sz w:val="20"/>
                <w:szCs w:val="20"/>
              </w:rPr>
            </w:pPr>
          </w:p>
          <w:p w14:paraId="38A0722B" w14:textId="721EF2DF" w:rsidR="00562A93" w:rsidRPr="00C6521E" w:rsidRDefault="00562A93" w:rsidP="00CA633C">
            <w:pPr>
              <w:pStyle w:val="ListParagraph"/>
              <w:keepLines/>
              <w:widowControl w:val="0"/>
              <w:numPr>
                <w:ilvl w:val="0"/>
                <w:numId w:val="29"/>
              </w:numPr>
              <w:tabs>
                <w:tab w:val="num" w:pos="1440"/>
              </w:tabs>
              <w:spacing w:before="60" w:after="60"/>
              <w:ind w:left="360"/>
              <w:contextualSpacing w:val="0"/>
              <w:rPr>
                <w:rFonts w:ascii="Arial" w:hAnsi="Arial"/>
                <w:sz w:val="20"/>
                <w:szCs w:val="20"/>
              </w:rPr>
            </w:pPr>
            <w:r w:rsidRPr="00CA633C">
              <w:rPr>
                <w:rFonts w:ascii="Arial" w:hAnsi="Arial" w:cs="Arial"/>
                <w:sz w:val="20"/>
                <w:szCs w:val="20"/>
              </w:rPr>
              <w:t>Plant</w:t>
            </w:r>
            <w:r w:rsidR="00D31F66" w:rsidRPr="00CA633C">
              <w:rPr>
                <w:rFonts w:ascii="Arial" w:hAnsi="Arial" w:cs="Arial"/>
                <w:sz w:val="20"/>
                <w:szCs w:val="20"/>
              </w:rPr>
              <w:t xml:space="preserve"> collapse from</w:t>
            </w:r>
            <w:r w:rsidRPr="00CA633C">
              <w:rPr>
                <w:rFonts w:ascii="Arial" w:hAnsi="Arial" w:cs="Arial"/>
                <w:sz w:val="20"/>
                <w:szCs w:val="20"/>
              </w:rPr>
              <w:t xml:space="preserve"> operating too close to edge of excavation</w:t>
            </w:r>
          </w:p>
        </w:tc>
        <w:tc>
          <w:tcPr>
            <w:tcW w:w="8080" w:type="dxa"/>
            <w:shd w:val="clear" w:color="auto" w:fill="auto"/>
          </w:tcPr>
          <w:p w14:paraId="3E6C725A" w14:textId="3746261D" w:rsidR="00D31F66" w:rsidRDefault="00D31F66" w:rsidP="00CA633C">
            <w:pPr>
              <w:pStyle w:val="ListParagraph"/>
              <w:numPr>
                <w:ilvl w:val="0"/>
                <w:numId w:val="39"/>
              </w:numPr>
              <w:spacing w:before="60" w:after="60"/>
              <w:ind w:left="360"/>
              <w:contextualSpacing w:val="0"/>
              <w:rPr>
                <w:rFonts w:ascii="Arial" w:hAnsi="Arial"/>
                <w:sz w:val="20"/>
                <w:szCs w:val="20"/>
              </w:rPr>
            </w:pPr>
            <w:r>
              <w:rPr>
                <w:rFonts w:ascii="Arial" w:hAnsi="Arial"/>
                <w:sz w:val="20"/>
                <w:szCs w:val="20"/>
              </w:rPr>
              <w:t>Unstable conditions and the zone of influence must be determined by a competent person, e.g. a geotechnical engineer and recommendations followed at all times</w:t>
            </w:r>
          </w:p>
          <w:p w14:paraId="77F1B3A8" w14:textId="4440CC51" w:rsidR="00562A93" w:rsidRPr="006B5F89" w:rsidRDefault="00562A93" w:rsidP="00CA633C">
            <w:pPr>
              <w:pStyle w:val="ListParagraph"/>
              <w:numPr>
                <w:ilvl w:val="0"/>
                <w:numId w:val="39"/>
              </w:numPr>
              <w:spacing w:before="60" w:after="60"/>
              <w:ind w:left="360"/>
              <w:contextualSpacing w:val="0"/>
              <w:rPr>
                <w:rFonts w:ascii="Arial" w:hAnsi="Arial"/>
                <w:sz w:val="20"/>
                <w:szCs w:val="20"/>
              </w:rPr>
            </w:pPr>
            <w:r w:rsidRPr="006B5F89">
              <w:rPr>
                <w:rFonts w:ascii="Arial" w:hAnsi="Arial"/>
                <w:sz w:val="20"/>
                <w:szCs w:val="20"/>
              </w:rPr>
              <w:t xml:space="preserve">Do not operate the excavator within 1 metre of the zone of influence unless the support of the excavation has been designed to allow a closer distance </w:t>
            </w:r>
          </w:p>
          <w:p w14:paraId="4B752BA7" w14:textId="12B605C4" w:rsidR="00562A93" w:rsidRDefault="00562A93" w:rsidP="00CA633C">
            <w:pPr>
              <w:pStyle w:val="ListParagraph"/>
              <w:numPr>
                <w:ilvl w:val="0"/>
                <w:numId w:val="39"/>
              </w:numPr>
              <w:spacing w:before="60" w:after="60"/>
              <w:ind w:left="360"/>
              <w:contextualSpacing w:val="0"/>
              <w:rPr>
                <w:rFonts w:ascii="Arial" w:hAnsi="Arial"/>
                <w:sz w:val="20"/>
                <w:szCs w:val="20"/>
              </w:rPr>
            </w:pPr>
            <w:r w:rsidRPr="006B5F89">
              <w:rPr>
                <w:rFonts w:ascii="Arial" w:hAnsi="Arial"/>
                <w:sz w:val="20"/>
                <w:szCs w:val="20"/>
              </w:rPr>
              <w:t>Trenches over 1.5 meters must be benched, batted or supported by a shield or shoring</w:t>
            </w:r>
          </w:p>
          <w:p w14:paraId="17E2F025" w14:textId="78236E9D" w:rsidR="00D31F66" w:rsidRPr="006B5F89" w:rsidRDefault="00D31F66" w:rsidP="00CA633C">
            <w:pPr>
              <w:pStyle w:val="ListParagraph"/>
              <w:numPr>
                <w:ilvl w:val="0"/>
                <w:numId w:val="39"/>
              </w:numPr>
              <w:spacing w:before="60" w:after="60"/>
              <w:ind w:left="360"/>
              <w:contextualSpacing w:val="0"/>
              <w:rPr>
                <w:rFonts w:ascii="Arial" w:hAnsi="Arial"/>
                <w:sz w:val="20"/>
                <w:szCs w:val="20"/>
              </w:rPr>
            </w:pPr>
            <w:r>
              <w:rPr>
                <w:rFonts w:ascii="Arial" w:hAnsi="Arial"/>
                <w:sz w:val="20"/>
                <w:szCs w:val="20"/>
              </w:rPr>
              <w:t>Do not enter unsupported trenches</w:t>
            </w:r>
          </w:p>
          <w:p w14:paraId="6C508ADA" w14:textId="337187EE" w:rsidR="00562A93" w:rsidRPr="006B5F89" w:rsidRDefault="00562A93" w:rsidP="00CA633C">
            <w:pPr>
              <w:pStyle w:val="ListParagraph"/>
              <w:numPr>
                <w:ilvl w:val="0"/>
                <w:numId w:val="39"/>
              </w:numPr>
              <w:spacing w:before="60" w:after="60"/>
              <w:ind w:left="360"/>
              <w:contextualSpacing w:val="0"/>
              <w:rPr>
                <w:rFonts w:ascii="Arial" w:hAnsi="Arial"/>
                <w:sz w:val="20"/>
                <w:szCs w:val="20"/>
              </w:rPr>
            </w:pPr>
            <w:r w:rsidRPr="006B5F89">
              <w:rPr>
                <w:rFonts w:ascii="Arial" w:hAnsi="Arial"/>
                <w:sz w:val="20"/>
                <w:szCs w:val="20"/>
              </w:rPr>
              <w:t>Spoil must not be placed within the pre</w:t>
            </w:r>
            <w:r w:rsidR="008D572E">
              <w:rPr>
                <w:rFonts w:ascii="Arial" w:hAnsi="Arial"/>
                <w:sz w:val="20"/>
                <w:szCs w:val="20"/>
              </w:rPr>
              <w:t>-</w:t>
            </w:r>
            <w:r w:rsidRPr="006B5F89">
              <w:rPr>
                <w:rFonts w:ascii="Arial" w:hAnsi="Arial"/>
                <w:sz w:val="20"/>
                <w:szCs w:val="20"/>
              </w:rPr>
              <w:t xml:space="preserve">determined zone of influence </w:t>
            </w:r>
          </w:p>
          <w:p w14:paraId="380B810C" w14:textId="799F07E5" w:rsidR="00562A93" w:rsidRPr="006B5F89" w:rsidRDefault="00562A93" w:rsidP="00CA633C">
            <w:pPr>
              <w:pStyle w:val="ListParagraph"/>
              <w:numPr>
                <w:ilvl w:val="0"/>
                <w:numId w:val="39"/>
              </w:numPr>
              <w:spacing w:before="60" w:after="60"/>
              <w:ind w:left="360"/>
              <w:contextualSpacing w:val="0"/>
              <w:rPr>
                <w:rFonts w:ascii="Arial" w:hAnsi="Arial"/>
                <w:sz w:val="20"/>
                <w:szCs w:val="20"/>
              </w:rPr>
            </w:pPr>
            <w:r w:rsidRPr="006B5F89">
              <w:rPr>
                <w:rFonts w:ascii="Arial" w:hAnsi="Arial"/>
                <w:sz w:val="20"/>
                <w:szCs w:val="20"/>
              </w:rPr>
              <w:t>Regular monitoring for signs of subsidence, water egress etc</w:t>
            </w:r>
          </w:p>
          <w:p w14:paraId="2C628539" w14:textId="4704A2B6" w:rsidR="00562A93" w:rsidRPr="006B5F89" w:rsidRDefault="00D31F66" w:rsidP="00CA633C">
            <w:pPr>
              <w:pStyle w:val="ListParagraph"/>
              <w:keepLines/>
              <w:widowControl w:val="0"/>
              <w:numPr>
                <w:ilvl w:val="0"/>
                <w:numId w:val="39"/>
              </w:numPr>
              <w:spacing w:before="60" w:after="60"/>
              <w:ind w:left="360"/>
              <w:contextualSpacing w:val="0"/>
              <w:rPr>
                <w:rFonts w:ascii="Arial" w:hAnsi="Arial" w:cs="Arial"/>
                <w:sz w:val="20"/>
                <w:szCs w:val="20"/>
              </w:rPr>
            </w:pPr>
            <w:r>
              <w:rPr>
                <w:rFonts w:ascii="Arial" w:hAnsi="Arial"/>
                <w:sz w:val="20"/>
                <w:szCs w:val="20"/>
              </w:rPr>
              <w:t>No person is to enter</w:t>
            </w:r>
            <w:r w:rsidR="00562A93" w:rsidRPr="006B5F89">
              <w:rPr>
                <w:rFonts w:ascii="Arial" w:hAnsi="Arial"/>
                <w:sz w:val="20"/>
                <w:szCs w:val="20"/>
              </w:rPr>
              <w:t xml:space="preserve"> any trench unattended or in isolation</w:t>
            </w:r>
          </w:p>
        </w:tc>
      </w:tr>
      <w:tr w:rsidR="00562A93" w:rsidRPr="00F63AD3" w14:paraId="7CE24BB3" w14:textId="77777777" w:rsidTr="00D31F66">
        <w:trPr>
          <w:cantSplit/>
          <w:trHeight w:val="451"/>
        </w:trPr>
        <w:tc>
          <w:tcPr>
            <w:tcW w:w="709" w:type="dxa"/>
            <w:vMerge/>
            <w:shd w:val="clear" w:color="auto" w:fill="auto"/>
          </w:tcPr>
          <w:p w14:paraId="53BD20BA" w14:textId="77777777" w:rsidR="00562A93" w:rsidRPr="00C6521E" w:rsidRDefault="00562A93" w:rsidP="00CA633C">
            <w:pPr>
              <w:keepLines/>
              <w:widowControl w:val="0"/>
              <w:spacing w:before="60" w:after="60"/>
              <w:rPr>
                <w:rFonts w:ascii="Arial" w:hAnsi="Arial" w:cs="Arial"/>
                <w:sz w:val="20"/>
                <w:szCs w:val="20"/>
              </w:rPr>
            </w:pPr>
          </w:p>
        </w:tc>
        <w:tc>
          <w:tcPr>
            <w:tcW w:w="1843" w:type="dxa"/>
            <w:vMerge/>
            <w:shd w:val="clear" w:color="auto" w:fill="auto"/>
          </w:tcPr>
          <w:p w14:paraId="199D55D1" w14:textId="77777777" w:rsidR="00562A93" w:rsidRPr="00C6521E" w:rsidRDefault="00562A93" w:rsidP="00CA633C">
            <w:pPr>
              <w:pStyle w:val="ListParagraph"/>
              <w:keepLines/>
              <w:widowControl w:val="0"/>
              <w:spacing w:before="60" w:after="60"/>
              <w:contextualSpacing w:val="0"/>
              <w:rPr>
                <w:rFonts w:ascii="Arial" w:hAnsi="Arial" w:cs="Arial"/>
                <w:sz w:val="20"/>
                <w:szCs w:val="20"/>
              </w:rPr>
            </w:pPr>
          </w:p>
        </w:tc>
        <w:tc>
          <w:tcPr>
            <w:tcW w:w="3402" w:type="dxa"/>
            <w:shd w:val="clear" w:color="auto" w:fill="auto"/>
          </w:tcPr>
          <w:p w14:paraId="43F1E906" w14:textId="77777777" w:rsidR="00562A93" w:rsidRPr="00C6521E" w:rsidRDefault="00562A93" w:rsidP="00CA633C">
            <w:pPr>
              <w:pStyle w:val="ListParagraph"/>
              <w:keepLines/>
              <w:widowControl w:val="0"/>
              <w:numPr>
                <w:ilvl w:val="0"/>
                <w:numId w:val="29"/>
              </w:numPr>
              <w:tabs>
                <w:tab w:val="num" w:pos="1440"/>
              </w:tabs>
              <w:spacing w:before="60" w:after="60"/>
              <w:ind w:left="360"/>
              <w:contextualSpacing w:val="0"/>
              <w:rPr>
                <w:rFonts w:ascii="Arial" w:hAnsi="Arial"/>
                <w:sz w:val="20"/>
                <w:szCs w:val="20"/>
              </w:rPr>
            </w:pPr>
            <w:r w:rsidRPr="00CA633C">
              <w:rPr>
                <w:rFonts w:ascii="Arial" w:hAnsi="Arial" w:cs="Arial"/>
                <w:sz w:val="20"/>
                <w:szCs w:val="20"/>
              </w:rPr>
              <w:t>Undermining of adjacent structures: collapse, crushing injuries</w:t>
            </w:r>
          </w:p>
        </w:tc>
        <w:tc>
          <w:tcPr>
            <w:tcW w:w="8080" w:type="dxa"/>
            <w:shd w:val="clear" w:color="auto" w:fill="auto"/>
          </w:tcPr>
          <w:p w14:paraId="4355F8EB" w14:textId="03D05D0E" w:rsidR="00562A93" w:rsidRPr="006B5F89" w:rsidRDefault="00562A93" w:rsidP="00CA633C">
            <w:pPr>
              <w:pStyle w:val="ListParagraph"/>
              <w:numPr>
                <w:ilvl w:val="0"/>
                <w:numId w:val="40"/>
              </w:numPr>
              <w:spacing w:before="60" w:after="60"/>
              <w:ind w:left="360"/>
              <w:contextualSpacing w:val="0"/>
              <w:rPr>
                <w:rFonts w:ascii="Arial" w:hAnsi="Arial"/>
                <w:sz w:val="20"/>
                <w:szCs w:val="20"/>
              </w:rPr>
            </w:pPr>
            <w:r w:rsidRPr="006B5F89">
              <w:rPr>
                <w:rFonts w:ascii="Arial" w:hAnsi="Arial"/>
                <w:sz w:val="20"/>
                <w:szCs w:val="20"/>
              </w:rPr>
              <w:t>Do not excavate near adjacent structures</w:t>
            </w:r>
          </w:p>
          <w:p w14:paraId="543B2AB5" w14:textId="77777777" w:rsidR="00562A93" w:rsidRPr="006B5F89" w:rsidRDefault="00562A93" w:rsidP="00CA633C">
            <w:pPr>
              <w:pStyle w:val="ListParagraph"/>
              <w:numPr>
                <w:ilvl w:val="0"/>
                <w:numId w:val="40"/>
              </w:numPr>
              <w:spacing w:before="60" w:after="60"/>
              <w:ind w:left="360"/>
              <w:contextualSpacing w:val="0"/>
              <w:rPr>
                <w:rFonts w:ascii="Arial" w:hAnsi="Arial"/>
                <w:sz w:val="20"/>
                <w:szCs w:val="20"/>
              </w:rPr>
            </w:pPr>
            <w:r w:rsidRPr="006B5F89">
              <w:rPr>
                <w:rFonts w:ascii="Arial" w:hAnsi="Arial"/>
                <w:sz w:val="20"/>
                <w:szCs w:val="20"/>
              </w:rPr>
              <w:t>The site supervisor/manager &amp; engineer must be contacted prior to the commencement of excavation to determine any underpinning requirements or support requirements</w:t>
            </w:r>
          </w:p>
        </w:tc>
      </w:tr>
      <w:tr w:rsidR="00562A93" w:rsidRPr="00F63AD3" w14:paraId="7E281507" w14:textId="77777777" w:rsidTr="00D31F66">
        <w:trPr>
          <w:cantSplit/>
          <w:trHeight w:val="451"/>
        </w:trPr>
        <w:tc>
          <w:tcPr>
            <w:tcW w:w="709" w:type="dxa"/>
            <w:vMerge/>
            <w:shd w:val="clear" w:color="auto" w:fill="auto"/>
          </w:tcPr>
          <w:p w14:paraId="107F0C17" w14:textId="77777777" w:rsidR="00562A93" w:rsidRPr="00C6521E" w:rsidRDefault="00562A93" w:rsidP="00CA633C">
            <w:pPr>
              <w:keepLines/>
              <w:widowControl w:val="0"/>
              <w:spacing w:before="60" w:after="60"/>
              <w:rPr>
                <w:rFonts w:ascii="Arial" w:hAnsi="Arial" w:cs="Arial"/>
                <w:sz w:val="20"/>
                <w:szCs w:val="20"/>
              </w:rPr>
            </w:pPr>
          </w:p>
        </w:tc>
        <w:tc>
          <w:tcPr>
            <w:tcW w:w="1843" w:type="dxa"/>
            <w:vMerge/>
            <w:shd w:val="clear" w:color="auto" w:fill="auto"/>
          </w:tcPr>
          <w:p w14:paraId="74FF7DC8" w14:textId="77777777" w:rsidR="00562A93" w:rsidRPr="00C6521E" w:rsidRDefault="00562A93" w:rsidP="00CA633C">
            <w:pPr>
              <w:pStyle w:val="ListParagraph"/>
              <w:keepLines/>
              <w:widowControl w:val="0"/>
              <w:spacing w:before="60" w:after="60"/>
              <w:contextualSpacing w:val="0"/>
              <w:rPr>
                <w:rFonts w:ascii="Arial" w:hAnsi="Arial" w:cs="Arial"/>
                <w:sz w:val="20"/>
                <w:szCs w:val="20"/>
              </w:rPr>
            </w:pPr>
          </w:p>
        </w:tc>
        <w:tc>
          <w:tcPr>
            <w:tcW w:w="3402" w:type="dxa"/>
            <w:shd w:val="clear" w:color="auto" w:fill="auto"/>
          </w:tcPr>
          <w:p w14:paraId="56FC337F" w14:textId="77777777" w:rsidR="00562A93" w:rsidRPr="00CA633C" w:rsidRDefault="00562A93" w:rsidP="00CA633C">
            <w:pPr>
              <w:pStyle w:val="ListParagraph"/>
              <w:keepLines/>
              <w:widowControl w:val="0"/>
              <w:numPr>
                <w:ilvl w:val="0"/>
                <w:numId w:val="29"/>
              </w:numPr>
              <w:tabs>
                <w:tab w:val="num" w:pos="1440"/>
              </w:tabs>
              <w:spacing w:before="60" w:after="60"/>
              <w:ind w:left="360"/>
              <w:contextualSpacing w:val="0"/>
              <w:rPr>
                <w:rFonts w:ascii="Arial" w:hAnsi="Arial" w:cs="Arial"/>
                <w:sz w:val="20"/>
                <w:szCs w:val="20"/>
              </w:rPr>
            </w:pPr>
            <w:r w:rsidRPr="00CA633C">
              <w:rPr>
                <w:rFonts w:ascii="Arial" w:hAnsi="Arial" w:cs="Arial"/>
                <w:sz w:val="20"/>
                <w:szCs w:val="20"/>
              </w:rPr>
              <w:t>Electrocution through electricity arcing  or excavator making contact with live electrical power lines</w:t>
            </w:r>
          </w:p>
          <w:p w14:paraId="2450793D" w14:textId="77777777" w:rsidR="00280A69" w:rsidRDefault="00280A69" w:rsidP="00CA633C">
            <w:pPr>
              <w:spacing w:before="60" w:after="60"/>
              <w:rPr>
                <w:rFonts w:ascii="Arial" w:hAnsi="Arial" w:cs="Arial"/>
                <w:sz w:val="20"/>
                <w:szCs w:val="20"/>
                <w:lang w:val="en-US"/>
              </w:rPr>
            </w:pPr>
          </w:p>
          <w:p w14:paraId="3E47D46E" w14:textId="77777777" w:rsidR="00280A69" w:rsidRDefault="00280A69" w:rsidP="00CA633C">
            <w:pPr>
              <w:spacing w:before="60" w:after="60"/>
              <w:rPr>
                <w:rFonts w:ascii="Arial" w:hAnsi="Arial" w:cs="Arial"/>
                <w:sz w:val="20"/>
                <w:szCs w:val="20"/>
                <w:lang w:val="en-US"/>
              </w:rPr>
            </w:pPr>
          </w:p>
          <w:p w14:paraId="64AD4D6F" w14:textId="77777777" w:rsidR="00280A69" w:rsidRDefault="00280A69" w:rsidP="00CA633C">
            <w:pPr>
              <w:spacing w:before="60" w:after="60"/>
              <w:rPr>
                <w:rFonts w:ascii="Arial" w:hAnsi="Arial" w:cs="Arial"/>
                <w:sz w:val="20"/>
                <w:szCs w:val="20"/>
                <w:lang w:val="en-US"/>
              </w:rPr>
            </w:pPr>
          </w:p>
          <w:p w14:paraId="0889610A" w14:textId="7BE1D385" w:rsidR="00280A69" w:rsidRPr="00C6521E" w:rsidRDefault="00280A69" w:rsidP="00CA633C">
            <w:pPr>
              <w:pStyle w:val="ListParagraph"/>
              <w:keepLines/>
              <w:widowControl w:val="0"/>
              <w:numPr>
                <w:ilvl w:val="0"/>
                <w:numId w:val="29"/>
              </w:numPr>
              <w:tabs>
                <w:tab w:val="num" w:pos="1440"/>
              </w:tabs>
              <w:spacing w:before="60" w:after="60"/>
              <w:ind w:left="360"/>
              <w:contextualSpacing w:val="0"/>
              <w:rPr>
                <w:rFonts w:ascii="Arial" w:hAnsi="Arial"/>
                <w:sz w:val="20"/>
                <w:szCs w:val="20"/>
              </w:rPr>
            </w:pPr>
            <w:r w:rsidRPr="00C6521E">
              <w:rPr>
                <w:rFonts w:ascii="Arial" w:hAnsi="Arial" w:cs="Arial"/>
                <w:sz w:val="20"/>
                <w:szCs w:val="20"/>
              </w:rPr>
              <w:t xml:space="preserve">Striking underground services whilst </w:t>
            </w:r>
            <w:proofErr w:type="gramStart"/>
            <w:r w:rsidRPr="00C6521E">
              <w:rPr>
                <w:rFonts w:ascii="Arial" w:hAnsi="Arial" w:cs="Arial"/>
                <w:sz w:val="20"/>
                <w:szCs w:val="20"/>
              </w:rPr>
              <w:t>excavating:</w:t>
            </w:r>
            <w:proofErr w:type="gramEnd"/>
            <w:r w:rsidRPr="00C6521E">
              <w:rPr>
                <w:rFonts w:ascii="Arial" w:hAnsi="Arial" w:cs="Arial"/>
                <w:sz w:val="20"/>
                <w:szCs w:val="20"/>
              </w:rPr>
              <w:t xml:space="preserve"> electrical, gas, sewer &amp; water</w:t>
            </w:r>
          </w:p>
        </w:tc>
        <w:tc>
          <w:tcPr>
            <w:tcW w:w="8080" w:type="dxa"/>
            <w:shd w:val="clear" w:color="auto" w:fill="auto"/>
          </w:tcPr>
          <w:p w14:paraId="195C6805" w14:textId="7C39421F" w:rsidR="00562A93" w:rsidRPr="006B5F89" w:rsidRDefault="00562A93" w:rsidP="00CA633C">
            <w:pPr>
              <w:pStyle w:val="ListParagraph"/>
              <w:numPr>
                <w:ilvl w:val="0"/>
                <w:numId w:val="31"/>
              </w:numPr>
              <w:spacing w:before="60" w:after="60"/>
              <w:ind w:left="360"/>
              <w:contextualSpacing w:val="0"/>
              <w:rPr>
                <w:rFonts w:ascii="Arial" w:hAnsi="Arial" w:cs="Arial"/>
                <w:sz w:val="20"/>
                <w:szCs w:val="20"/>
                <w:lang w:val="en-US"/>
              </w:rPr>
            </w:pPr>
            <w:r w:rsidRPr="006B5F89">
              <w:rPr>
                <w:rFonts w:ascii="Arial" w:hAnsi="Arial" w:cs="Arial"/>
                <w:sz w:val="20"/>
                <w:szCs w:val="20"/>
                <w:lang w:val="en-US"/>
              </w:rPr>
              <w:t xml:space="preserve">Check for electrical power lines in all possible areas where the excavator will be operated and establish safety clearances of at least 6.4 meters from powerlines and power poles and at least 10 meters from towers. </w:t>
            </w:r>
          </w:p>
          <w:p w14:paraId="4D2C0A99" w14:textId="2F85E4BF" w:rsidR="00280A69" w:rsidRPr="006B5F89" w:rsidRDefault="00280A69" w:rsidP="00CA633C">
            <w:pPr>
              <w:pStyle w:val="ListParagraph"/>
              <w:keepLines/>
              <w:widowControl w:val="0"/>
              <w:numPr>
                <w:ilvl w:val="0"/>
                <w:numId w:val="31"/>
              </w:numPr>
              <w:spacing w:before="60" w:after="60"/>
              <w:ind w:left="360"/>
              <w:contextualSpacing w:val="0"/>
              <w:rPr>
                <w:rFonts w:ascii="Arial" w:hAnsi="Arial" w:cs="Arial"/>
                <w:sz w:val="20"/>
                <w:szCs w:val="20"/>
              </w:rPr>
            </w:pPr>
            <w:r w:rsidRPr="006B5F89">
              <w:rPr>
                <w:rFonts w:ascii="Arial" w:hAnsi="Arial" w:cs="Arial"/>
                <w:sz w:val="20"/>
                <w:szCs w:val="20"/>
              </w:rPr>
              <w:t>The site supervisor must be contacted to ensure all underground services are accurately located.</w:t>
            </w:r>
          </w:p>
          <w:p w14:paraId="620AE468" w14:textId="77777777" w:rsidR="00700DF6" w:rsidRPr="006B5F89" w:rsidRDefault="00280A69" w:rsidP="00CA633C">
            <w:pPr>
              <w:pStyle w:val="ListParagraph"/>
              <w:keepLines/>
              <w:widowControl w:val="0"/>
              <w:numPr>
                <w:ilvl w:val="0"/>
                <w:numId w:val="31"/>
              </w:numPr>
              <w:spacing w:before="60" w:after="60"/>
              <w:ind w:left="360"/>
              <w:contextualSpacing w:val="0"/>
              <w:rPr>
                <w:rFonts w:ascii="Arial" w:hAnsi="Arial" w:cs="Arial"/>
                <w:sz w:val="20"/>
                <w:szCs w:val="20"/>
              </w:rPr>
            </w:pPr>
            <w:r w:rsidRPr="006B5F89">
              <w:rPr>
                <w:rFonts w:ascii="Arial" w:hAnsi="Arial" w:cs="Arial"/>
                <w:sz w:val="20"/>
                <w:szCs w:val="20"/>
              </w:rPr>
              <w:t>Determine  whether permission from the power authority is required and make sure that the relevant permit has been obtained prior to proceeding</w:t>
            </w:r>
          </w:p>
          <w:p w14:paraId="576E27F9" w14:textId="3BB922F4" w:rsidR="00280A69" w:rsidRPr="006B5F89" w:rsidRDefault="00280A69" w:rsidP="00CA633C">
            <w:pPr>
              <w:pStyle w:val="ListParagraph"/>
              <w:keepLines/>
              <w:widowControl w:val="0"/>
              <w:numPr>
                <w:ilvl w:val="0"/>
                <w:numId w:val="31"/>
              </w:numPr>
              <w:spacing w:before="60" w:after="60"/>
              <w:ind w:left="360"/>
              <w:contextualSpacing w:val="0"/>
              <w:rPr>
                <w:rFonts w:ascii="Arial" w:hAnsi="Arial" w:cs="Arial"/>
                <w:sz w:val="20"/>
                <w:szCs w:val="20"/>
              </w:rPr>
            </w:pPr>
            <w:r w:rsidRPr="006B5F89">
              <w:rPr>
                <w:rFonts w:ascii="Arial" w:hAnsi="Arial" w:cs="Arial"/>
                <w:sz w:val="20"/>
                <w:szCs w:val="20"/>
              </w:rPr>
              <w:t>“Dial Before You Dig” to be contacted prior commencing work</w:t>
            </w:r>
          </w:p>
          <w:p w14:paraId="6B8C3DB4" w14:textId="27C73689" w:rsidR="00280A69" w:rsidRPr="006B5F89" w:rsidRDefault="00280A69" w:rsidP="00CA633C">
            <w:pPr>
              <w:pStyle w:val="ListParagraph"/>
              <w:numPr>
                <w:ilvl w:val="0"/>
                <w:numId w:val="31"/>
              </w:numPr>
              <w:spacing w:before="60" w:after="60"/>
              <w:ind w:left="360"/>
              <w:contextualSpacing w:val="0"/>
              <w:rPr>
                <w:rFonts w:ascii="Arial" w:hAnsi="Arial"/>
                <w:sz w:val="20"/>
                <w:szCs w:val="20"/>
              </w:rPr>
            </w:pPr>
            <w:r w:rsidRPr="006B5F89">
              <w:rPr>
                <w:rFonts w:ascii="Arial" w:hAnsi="Arial" w:cs="Arial"/>
                <w:sz w:val="20"/>
                <w:szCs w:val="20"/>
              </w:rPr>
              <w:t xml:space="preserve">If excavation is needed to uncover underground </w:t>
            </w:r>
            <w:proofErr w:type="gramStart"/>
            <w:r w:rsidRPr="006B5F89">
              <w:rPr>
                <w:rFonts w:ascii="Arial" w:hAnsi="Arial" w:cs="Arial"/>
                <w:sz w:val="20"/>
                <w:szCs w:val="20"/>
              </w:rPr>
              <w:t>services</w:t>
            </w:r>
            <w:proofErr w:type="gramEnd"/>
            <w:r w:rsidRPr="006B5F89">
              <w:rPr>
                <w:rFonts w:ascii="Arial" w:hAnsi="Arial" w:cs="Arial"/>
                <w:sz w:val="20"/>
                <w:szCs w:val="20"/>
              </w:rPr>
              <w:t xml:space="preserve"> this will be </w:t>
            </w:r>
            <w:r w:rsidR="00700DF6" w:rsidRPr="006B5F89">
              <w:rPr>
                <w:rFonts w:ascii="Arial" w:hAnsi="Arial" w:cs="Arial"/>
                <w:sz w:val="20"/>
                <w:szCs w:val="20"/>
              </w:rPr>
              <w:t>done manually</w:t>
            </w:r>
            <w:r w:rsidRPr="006B5F89">
              <w:rPr>
                <w:rFonts w:ascii="Arial" w:hAnsi="Arial" w:cs="Arial"/>
                <w:sz w:val="20"/>
                <w:szCs w:val="20"/>
              </w:rPr>
              <w:t xml:space="preserve">. </w:t>
            </w:r>
            <w:r w:rsidR="00722581">
              <w:rPr>
                <w:rFonts w:ascii="Arial" w:hAnsi="Arial" w:cs="Arial"/>
                <w:b/>
                <w:sz w:val="20"/>
                <w:szCs w:val="20"/>
              </w:rPr>
              <w:t>Do not use plant</w:t>
            </w:r>
            <w:r w:rsidRPr="006B5F89">
              <w:rPr>
                <w:rFonts w:ascii="Arial" w:hAnsi="Arial" w:cs="Arial"/>
                <w:b/>
                <w:sz w:val="20"/>
                <w:szCs w:val="20"/>
              </w:rPr>
              <w:t xml:space="preserve"> for excavation</w:t>
            </w:r>
          </w:p>
        </w:tc>
      </w:tr>
      <w:tr w:rsidR="00562A93" w:rsidRPr="00F63AD3" w14:paraId="68D6669C" w14:textId="77777777" w:rsidTr="00D31F66">
        <w:trPr>
          <w:cantSplit/>
          <w:trHeight w:val="375"/>
        </w:trPr>
        <w:tc>
          <w:tcPr>
            <w:tcW w:w="709" w:type="dxa"/>
            <w:vMerge/>
            <w:shd w:val="clear" w:color="auto" w:fill="auto"/>
          </w:tcPr>
          <w:p w14:paraId="62BBAA72" w14:textId="77777777" w:rsidR="00562A93" w:rsidRPr="00C6521E" w:rsidRDefault="00562A93" w:rsidP="00CA633C">
            <w:pPr>
              <w:keepLines/>
              <w:widowControl w:val="0"/>
              <w:spacing w:before="60" w:after="60"/>
              <w:rPr>
                <w:rFonts w:ascii="Arial" w:hAnsi="Arial" w:cs="Arial"/>
                <w:sz w:val="20"/>
                <w:szCs w:val="20"/>
              </w:rPr>
            </w:pPr>
          </w:p>
        </w:tc>
        <w:tc>
          <w:tcPr>
            <w:tcW w:w="1843" w:type="dxa"/>
            <w:shd w:val="clear" w:color="auto" w:fill="auto"/>
          </w:tcPr>
          <w:p w14:paraId="5486CFD3" w14:textId="61D57D17" w:rsidR="00562A93" w:rsidRPr="00C6521E" w:rsidRDefault="00562A93" w:rsidP="00CA633C">
            <w:pPr>
              <w:keepLines/>
              <w:widowControl w:val="0"/>
              <w:spacing w:before="60" w:after="60"/>
              <w:rPr>
                <w:rFonts w:ascii="Arial" w:hAnsi="Arial" w:cs="Arial"/>
                <w:sz w:val="20"/>
                <w:szCs w:val="20"/>
              </w:rPr>
            </w:pPr>
            <w:r w:rsidRPr="00C6521E">
              <w:rPr>
                <w:rFonts w:ascii="Arial" w:hAnsi="Arial" w:cs="Arial"/>
                <w:sz w:val="20"/>
                <w:szCs w:val="20"/>
              </w:rPr>
              <w:t>Loading</w:t>
            </w:r>
            <w:r>
              <w:rPr>
                <w:rFonts w:ascii="Arial" w:hAnsi="Arial" w:cs="Arial"/>
                <w:sz w:val="20"/>
                <w:szCs w:val="20"/>
              </w:rPr>
              <w:t xml:space="preserve"> excavated material on to t</w:t>
            </w:r>
            <w:r w:rsidRPr="00C6521E">
              <w:rPr>
                <w:rFonts w:ascii="Arial" w:hAnsi="Arial" w:cs="Arial"/>
                <w:sz w:val="20"/>
                <w:szCs w:val="20"/>
              </w:rPr>
              <w:t>ruck</w:t>
            </w:r>
            <w:r>
              <w:rPr>
                <w:rFonts w:ascii="Arial" w:hAnsi="Arial" w:cs="Arial"/>
                <w:sz w:val="20"/>
                <w:szCs w:val="20"/>
              </w:rPr>
              <w:t xml:space="preserve"> or bin</w:t>
            </w:r>
            <w:r w:rsidRPr="00C6521E">
              <w:rPr>
                <w:rFonts w:ascii="Arial" w:hAnsi="Arial" w:cs="Arial"/>
                <w:sz w:val="20"/>
                <w:szCs w:val="20"/>
              </w:rPr>
              <w:t xml:space="preserve"> </w:t>
            </w:r>
          </w:p>
        </w:tc>
        <w:tc>
          <w:tcPr>
            <w:tcW w:w="3402" w:type="dxa"/>
            <w:shd w:val="clear" w:color="auto" w:fill="auto"/>
          </w:tcPr>
          <w:p w14:paraId="52DFA785" w14:textId="22ADE5C3" w:rsidR="00562A93" w:rsidRPr="00C6521E" w:rsidRDefault="00562A93"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Pr>
                <w:rFonts w:ascii="Arial" w:hAnsi="Arial" w:cs="Arial"/>
                <w:sz w:val="20"/>
                <w:szCs w:val="20"/>
              </w:rPr>
              <w:t>Persons being struck by falling objects</w:t>
            </w:r>
          </w:p>
          <w:p w14:paraId="692A794C" w14:textId="77777777" w:rsidR="00562A93" w:rsidRPr="00C6521E" w:rsidRDefault="00562A93" w:rsidP="00CA633C">
            <w:pPr>
              <w:keepLines/>
              <w:widowControl w:val="0"/>
              <w:tabs>
                <w:tab w:val="num" w:pos="1440"/>
              </w:tabs>
              <w:spacing w:before="60" w:after="60"/>
              <w:rPr>
                <w:rFonts w:ascii="Arial" w:hAnsi="Arial" w:cs="Arial"/>
                <w:sz w:val="20"/>
                <w:szCs w:val="20"/>
              </w:rPr>
            </w:pPr>
            <w:r w:rsidRPr="00C6521E">
              <w:rPr>
                <w:rFonts w:ascii="Arial" w:hAnsi="Arial" w:cs="Arial"/>
                <w:sz w:val="20"/>
                <w:szCs w:val="20"/>
              </w:rPr>
              <w:tab/>
            </w:r>
          </w:p>
        </w:tc>
        <w:tc>
          <w:tcPr>
            <w:tcW w:w="8080" w:type="dxa"/>
            <w:shd w:val="clear" w:color="auto" w:fill="auto"/>
          </w:tcPr>
          <w:p w14:paraId="6A729F50" w14:textId="63EF2EA3" w:rsidR="00562A93" w:rsidRDefault="00562A93"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sidRPr="006B5F89">
              <w:rPr>
                <w:rFonts w:ascii="Arial" w:hAnsi="Arial" w:cs="Arial"/>
                <w:sz w:val="20"/>
                <w:szCs w:val="20"/>
              </w:rPr>
              <w:t>The excavator must have an enclosed falling object protective device or overhead shield that protects the cabin from falling objects.</w:t>
            </w:r>
          </w:p>
          <w:p w14:paraId="09A57CF2" w14:textId="2CB6F574" w:rsidR="00BC511D" w:rsidRPr="006B5F89" w:rsidRDefault="00BC511D"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Pr>
                <w:rFonts w:ascii="Arial" w:hAnsi="Arial" w:cs="Arial"/>
                <w:sz w:val="20"/>
                <w:szCs w:val="20"/>
              </w:rPr>
              <w:t>Workers must be kept away from the loading area</w:t>
            </w:r>
          </w:p>
          <w:p w14:paraId="2E02555A" w14:textId="17A301B0" w:rsidR="00562A93" w:rsidRPr="006B5F89" w:rsidRDefault="00562A93"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sidRPr="006B5F89">
              <w:rPr>
                <w:rFonts w:ascii="Arial" w:hAnsi="Arial" w:cs="Arial"/>
                <w:sz w:val="20"/>
                <w:szCs w:val="20"/>
              </w:rPr>
              <w:t>If necessary, a spotter will be used. The potter will position themselves so that they are not in a position to be struck by falling objects of the excavator</w:t>
            </w:r>
          </w:p>
          <w:p w14:paraId="66626C02" w14:textId="77777777" w:rsidR="00562A93" w:rsidRPr="006B5F89" w:rsidRDefault="00562A93"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sidRPr="006B5F89">
              <w:rPr>
                <w:rFonts w:ascii="Arial" w:hAnsi="Arial" w:cs="Arial"/>
                <w:sz w:val="20"/>
                <w:szCs w:val="20"/>
              </w:rPr>
              <w:t>Material will not be lifted above or near persons</w:t>
            </w:r>
          </w:p>
        </w:tc>
      </w:tr>
      <w:tr w:rsidR="00BE4DA3" w:rsidRPr="00F63AD3" w14:paraId="0AD5F4C9" w14:textId="77777777" w:rsidTr="00D31F66">
        <w:trPr>
          <w:cantSplit/>
          <w:trHeight w:val="375"/>
        </w:trPr>
        <w:tc>
          <w:tcPr>
            <w:tcW w:w="709" w:type="dxa"/>
            <w:shd w:val="clear" w:color="auto" w:fill="auto"/>
          </w:tcPr>
          <w:p w14:paraId="19F11931" w14:textId="77777777" w:rsidR="00BE4DA3" w:rsidRPr="00C6521E" w:rsidRDefault="00BE4DA3" w:rsidP="00D04D1B">
            <w:pPr>
              <w:keepLines/>
              <w:widowControl w:val="0"/>
              <w:spacing w:before="60" w:after="60"/>
              <w:rPr>
                <w:rFonts w:ascii="Arial" w:hAnsi="Arial" w:cs="Arial"/>
                <w:sz w:val="20"/>
                <w:szCs w:val="20"/>
              </w:rPr>
            </w:pPr>
          </w:p>
        </w:tc>
        <w:tc>
          <w:tcPr>
            <w:tcW w:w="1843" w:type="dxa"/>
            <w:shd w:val="clear" w:color="auto" w:fill="auto"/>
          </w:tcPr>
          <w:p w14:paraId="51603196" w14:textId="77777777" w:rsidR="00BE4DA3" w:rsidRPr="00C6521E" w:rsidRDefault="007D62BB" w:rsidP="00D636A7">
            <w:pPr>
              <w:keepLines/>
              <w:widowControl w:val="0"/>
              <w:tabs>
                <w:tab w:val="num" w:pos="1440"/>
              </w:tabs>
              <w:spacing w:before="60" w:after="60"/>
              <w:rPr>
                <w:rFonts w:ascii="Arial" w:hAnsi="Arial" w:cs="Arial"/>
                <w:sz w:val="20"/>
                <w:szCs w:val="20"/>
              </w:rPr>
            </w:pPr>
            <w:r w:rsidRPr="00C6521E">
              <w:rPr>
                <w:rFonts w:ascii="Arial" w:hAnsi="Arial" w:cs="Arial"/>
                <w:sz w:val="20"/>
                <w:szCs w:val="20"/>
              </w:rPr>
              <w:t>Back F</w:t>
            </w:r>
            <w:r w:rsidR="00BE4DA3" w:rsidRPr="00C6521E">
              <w:rPr>
                <w:rFonts w:ascii="Arial" w:hAnsi="Arial" w:cs="Arial"/>
                <w:sz w:val="20"/>
                <w:szCs w:val="20"/>
              </w:rPr>
              <w:t>illing</w:t>
            </w:r>
          </w:p>
        </w:tc>
        <w:tc>
          <w:tcPr>
            <w:tcW w:w="3402" w:type="dxa"/>
            <w:shd w:val="clear" w:color="auto" w:fill="auto"/>
          </w:tcPr>
          <w:p w14:paraId="725B1796" w14:textId="77777777" w:rsidR="00BE4DA3" w:rsidRPr="00C6521E" w:rsidRDefault="00BE4DA3"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sidRPr="00CA633C">
              <w:rPr>
                <w:rFonts w:ascii="Arial" w:hAnsi="Arial" w:cs="Arial"/>
                <w:sz w:val="20"/>
                <w:szCs w:val="20"/>
              </w:rPr>
              <w:t>Premature removal of shoring (where installed) potentially contributing to trench collapse</w:t>
            </w:r>
          </w:p>
          <w:p w14:paraId="0C4D8FE7" w14:textId="6C228E06" w:rsidR="00BE4DA3" w:rsidRPr="00C12129" w:rsidRDefault="00BE4DA3" w:rsidP="00CA633C">
            <w:pPr>
              <w:pStyle w:val="ListParagraph"/>
              <w:keepLines/>
              <w:widowControl w:val="0"/>
              <w:numPr>
                <w:ilvl w:val="0"/>
                <w:numId w:val="32"/>
              </w:numPr>
              <w:spacing w:before="60" w:after="60"/>
              <w:ind w:left="357" w:hanging="357"/>
              <w:contextualSpacing w:val="0"/>
              <w:rPr>
                <w:rFonts w:ascii="Arial" w:hAnsi="Arial"/>
                <w:sz w:val="20"/>
                <w:szCs w:val="20"/>
              </w:rPr>
            </w:pPr>
            <w:r w:rsidRPr="00CA633C">
              <w:rPr>
                <w:rFonts w:ascii="Arial" w:hAnsi="Arial" w:cs="Arial"/>
                <w:sz w:val="20"/>
                <w:szCs w:val="20"/>
              </w:rPr>
              <w:t>Persons in trench being injured during backfilling operation</w:t>
            </w:r>
          </w:p>
        </w:tc>
        <w:tc>
          <w:tcPr>
            <w:tcW w:w="8080" w:type="dxa"/>
            <w:shd w:val="clear" w:color="auto" w:fill="auto"/>
          </w:tcPr>
          <w:p w14:paraId="16965A47" w14:textId="63FB9635" w:rsidR="00BE4DA3" w:rsidRPr="006B5F89" w:rsidRDefault="00BE4DA3" w:rsidP="00CA633C">
            <w:pPr>
              <w:pStyle w:val="ListParagraph"/>
              <w:numPr>
                <w:ilvl w:val="0"/>
                <w:numId w:val="33"/>
              </w:numPr>
              <w:spacing w:before="60" w:after="60"/>
              <w:ind w:left="357" w:hanging="357"/>
              <w:contextualSpacing w:val="0"/>
              <w:rPr>
                <w:rFonts w:ascii="Arial" w:hAnsi="Arial"/>
                <w:sz w:val="20"/>
                <w:szCs w:val="20"/>
              </w:rPr>
            </w:pPr>
            <w:r w:rsidRPr="006B5F89">
              <w:rPr>
                <w:rFonts w:ascii="Arial" w:hAnsi="Arial"/>
                <w:sz w:val="20"/>
                <w:szCs w:val="20"/>
              </w:rPr>
              <w:t>Progressive sectional backfilling and removal of shoring (where used)</w:t>
            </w:r>
            <w:r w:rsidR="000C43FC" w:rsidRPr="006B5F89">
              <w:rPr>
                <w:rFonts w:ascii="Arial" w:hAnsi="Arial"/>
                <w:sz w:val="20"/>
                <w:szCs w:val="20"/>
              </w:rPr>
              <w:t xml:space="preserve"> to occur. No persons are to be inside the trench while backfilling</w:t>
            </w:r>
          </w:p>
          <w:p w14:paraId="4AFA993F" w14:textId="739471B9" w:rsidR="00BE4DA3" w:rsidRPr="006B5F89" w:rsidRDefault="00BE4DA3" w:rsidP="00CA633C">
            <w:pPr>
              <w:pStyle w:val="ListParagraph"/>
              <w:numPr>
                <w:ilvl w:val="0"/>
                <w:numId w:val="33"/>
              </w:numPr>
              <w:spacing w:before="60" w:after="60"/>
              <w:ind w:left="357" w:hanging="357"/>
              <w:contextualSpacing w:val="0"/>
              <w:rPr>
                <w:rFonts w:ascii="Arial" w:hAnsi="Arial"/>
                <w:sz w:val="20"/>
                <w:szCs w:val="20"/>
              </w:rPr>
            </w:pPr>
            <w:r w:rsidRPr="006B5F89">
              <w:rPr>
                <w:rFonts w:ascii="Arial" w:hAnsi="Arial"/>
                <w:sz w:val="20"/>
                <w:szCs w:val="20"/>
              </w:rPr>
              <w:t>Clear &amp; ongoing communic</w:t>
            </w:r>
            <w:r w:rsidR="00D920B8" w:rsidRPr="006B5F89">
              <w:rPr>
                <w:rFonts w:ascii="Arial" w:hAnsi="Arial"/>
                <w:sz w:val="20"/>
                <w:szCs w:val="20"/>
              </w:rPr>
              <w:t xml:space="preserve">ation to occur between ground personnel and excavator operator via eye contact </w:t>
            </w:r>
          </w:p>
        </w:tc>
      </w:tr>
      <w:tr w:rsidR="007D62BB" w:rsidRPr="00F63AD3" w14:paraId="0B5738BB" w14:textId="77777777" w:rsidTr="00D31F66">
        <w:trPr>
          <w:cantSplit/>
          <w:trHeight w:val="375"/>
        </w:trPr>
        <w:tc>
          <w:tcPr>
            <w:tcW w:w="709" w:type="dxa"/>
            <w:vMerge w:val="restart"/>
            <w:shd w:val="clear" w:color="auto" w:fill="auto"/>
          </w:tcPr>
          <w:p w14:paraId="4D1C6FE7" w14:textId="77777777" w:rsidR="007D62BB" w:rsidRPr="00C6521E" w:rsidRDefault="007D62BB" w:rsidP="00D04D1B">
            <w:pPr>
              <w:keepLines/>
              <w:widowControl w:val="0"/>
              <w:spacing w:before="60" w:after="60"/>
              <w:rPr>
                <w:rFonts w:ascii="Arial" w:hAnsi="Arial" w:cs="Arial"/>
                <w:sz w:val="20"/>
                <w:szCs w:val="20"/>
              </w:rPr>
            </w:pPr>
          </w:p>
        </w:tc>
        <w:tc>
          <w:tcPr>
            <w:tcW w:w="1843" w:type="dxa"/>
            <w:vMerge w:val="restart"/>
            <w:shd w:val="clear" w:color="auto" w:fill="auto"/>
          </w:tcPr>
          <w:p w14:paraId="56FDC330" w14:textId="77777777" w:rsidR="007D62BB" w:rsidRPr="00C6521E" w:rsidRDefault="007D62BB" w:rsidP="00D636A7">
            <w:pPr>
              <w:keepLines/>
              <w:widowControl w:val="0"/>
              <w:tabs>
                <w:tab w:val="num" w:pos="1440"/>
              </w:tabs>
              <w:spacing w:before="60" w:after="60"/>
              <w:rPr>
                <w:rFonts w:ascii="Arial" w:hAnsi="Arial" w:cs="Arial"/>
                <w:sz w:val="20"/>
                <w:szCs w:val="20"/>
              </w:rPr>
            </w:pPr>
            <w:r w:rsidRPr="00C6521E">
              <w:rPr>
                <w:rFonts w:ascii="Arial" w:hAnsi="Arial" w:cs="Arial"/>
                <w:sz w:val="20"/>
                <w:szCs w:val="20"/>
              </w:rPr>
              <w:t>Refuelling</w:t>
            </w:r>
          </w:p>
          <w:p w14:paraId="6035F335" w14:textId="77777777" w:rsidR="007D62BB" w:rsidRPr="00C6521E" w:rsidRDefault="007D62BB" w:rsidP="000D5F56">
            <w:pPr>
              <w:keepLines/>
              <w:widowControl w:val="0"/>
              <w:spacing w:before="60" w:after="60"/>
              <w:rPr>
                <w:rFonts w:ascii="Arial" w:hAnsi="Arial" w:cs="Arial"/>
                <w:sz w:val="20"/>
                <w:szCs w:val="20"/>
              </w:rPr>
            </w:pPr>
          </w:p>
        </w:tc>
        <w:tc>
          <w:tcPr>
            <w:tcW w:w="3402" w:type="dxa"/>
            <w:shd w:val="clear" w:color="auto" w:fill="auto"/>
          </w:tcPr>
          <w:p w14:paraId="10C0323E" w14:textId="77777777" w:rsidR="007D62BB" w:rsidRPr="00C6521E" w:rsidRDefault="007D62BB"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sidRPr="00C6521E">
              <w:rPr>
                <w:rFonts w:ascii="Arial" w:hAnsi="Arial" w:cs="Arial"/>
                <w:sz w:val="20"/>
                <w:szCs w:val="20"/>
              </w:rPr>
              <w:t>Fire / explosion</w:t>
            </w:r>
          </w:p>
          <w:p w14:paraId="38541CE9" w14:textId="77777777" w:rsidR="007D62BB" w:rsidRPr="00C6521E" w:rsidRDefault="007D62BB" w:rsidP="00D636A7">
            <w:pPr>
              <w:keepLines/>
              <w:widowControl w:val="0"/>
              <w:tabs>
                <w:tab w:val="num" w:pos="1440"/>
              </w:tabs>
              <w:spacing w:before="60" w:after="60"/>
              <w:rPr>
                <w:rFonts w:ascii="Arial" w:hAnsi="Arial" w:cs="Arial"/>
                <w:sz w:val="20"/>
                <w:szCs w:val="20"/>
              </w:rPr>
            </w:pPr>
          </w:p>
        </w:tc>
        <w:tc>
          <w:tcPr>
            <w:tcW w:w="8080" w:type="dxa"/>
            <w:shd w:val="clear" w:color="auto" w:fill="auto"/>
          </w:tcPr>
          <w:p w14:paraId="1E7B1840" w14:textId="735E1AED" w:rsidR="00722581" w:rsidRDefault="00722581" w:rsidP="00CA633C">
            <w:pPr>
              <w:pStyle w:val="ListParagraph"/>
              <w:keepLines/>
              <w:widowControl w:val="0"/>
              <w:numPr>
                <w:ilvl w:val="0"/>
                <w:numId w:val="44"/>
              </w:numPr>
              <w:spacing w:before="60" w:after="60"/>
              <w:ind w:left="357" w:hanging="357"/>
              <w:contextualSpacing w:val="0"/>
              <w:rPr>
                <w:rFonts w:ascii="Arial" w:hAnsi="Arial" w:cs="Arial"/>
                <w:sz w:val="20"/>
                <w:szCs w:val="20"/>
              </w:rPr>
            </w:pPr>
            <w:r>
              <w:rPr>
                <w:rFonts w:ascii="Arial" w:hAnsi="Arial" w:cs="Arial"/>
                <w:sz w:val="20"/>
                <w:szCs w:val="20"/>
              </w:rPr>
              <w:t>MSDS for fuel to</w:t>
            </w:r>
            <w:r w:rsidRPr="006B5F89">
              <w:rPr>
                <w:rFonts w:ascii="Arial" w:hAnsi="Arial" w:cs="Arial"/>
                <w:sz w:val="20"/>
                <w:szCs w:val="20"/>
              </w:rPr>
              <w:t xml:space="preserve"> be avai</w:t>
            </w:r>
            <w:r>
              <w:rPr>
                <w:rFonts w:ascii="Arial" w:hAnsi="Arial" w:cs="Arial"/>
                <w:sz w:val="20"/>
                <w:szCs w:val="20"/>
              </w:rPr>
              <w:t>lable on site and to be</w:t>
            </w:r>
            <w:r w:rsidRPr="006B5F89">
              <w:rPr>
                <w:rFonts w:ascii="Arial" w:hAnsi="Arial" w:cs="Arial"/>
                <w:sz w:val="20"/>
                <w:szCs w:val="20"/>
              </w:rPr>
              <w:t xml:space="preserve"> read prior</w:t>
            </w:r>
            <w:r>
              <w:rPr>
                <w:rFonts w:ascii="Arial" w:hAnsi="Arial" w:cs="Arial"/>
                <w:sz w:val="20"/>
                <w:szCs w:val="20"/>
              </w:rPr>
              <w:t xml:space="preserve"> to refuelling</w:t>
            </w:r>
            <w:r w:rsidRPr="006B5F89">
              <w:rPr>
                <w:rFonts w:ascii="Arial" w:hAnsi="Arial" w:cs="Arial"/>
                <w:sz w:val="20"/>
                <w:szCs w:val="20"/>
              </w:rPr>
              <w:t>.</w:t>
            </w:r>
          </w:p>
          <w:p w14:paraId="48BABD0E" w14:textId="7A71EDAE" w:rsidR="007D62BB" w:rsidRPr="006B5F89" w:rsidRDefault="007D62BB" w:rsidP="00CA633C">
            <w:pPr>
              <w:pStyle w:val="ListParagraph"/>
              <w:keepLines/>
              <w:widowControl w:val="0"/>
              <w:numPr>
                <w:ilvl w:val="0"/>
                <w:numId w:val="44"/>
              </w:numPr>
              <w:spacing w:before="60" w:after="60"/>
              <w:ind w:left="357" w:hanging="357"/>
              <w:contextualSpacing w:val="0"/>
              <w:rPr>
                <w:rFonts w:ascii="Arial" w:hAnsi="Arial" w:cs="Arial"/>
                <w:sz w:val="20"/>
                <w:szCs w:val="20"/>
              </w:rPr>
            </w:pPr>
            <w:r w:rsidRPr="006B5F89">
              <w:rPr>
                <w:rFonts w:ascii="Arial" w:hAnsi="Arial" w:cs="Arial"/>
                <w:sz w:val="20"/>
                <w:szCs w:val="20"/>
              </w:rPr>
              <w:t>Smoking or any sources of ignition are not permitted whilst refuelling.</w:t>
            </w:r>
          </w:p>
          <w:p w14:paraId="3A383ACC" w14:textId="77777777" w:rsidR="00D920B8" w:rsidRPr="006B5F89" w:rsidRDefault="00D920B8" w:rsidP="00CA633C">
            <w:pPr>
              <w:pStyle w:val="ListParagraph"/>
              <w:keepLines/>
              <w:widowControl w:val="0"/>
              <w:numPr>
                <w:ilvl w:val="0"/>
                <w:numId w:val="34"/>
              </w:numPr>
              <w:spacing w:before="60" w:after="60"/>
              <w:ind w:left="357" w:hanging="357"/>
              <w:contextualSpacing w:val="0"/>
              <w:rPr>
                <w:rFonts w:ascii="Arial" w:hAnsi="Arial" w:cs="Arial"/>
                <w:sz w:val="20"/>
                <w:szCs w:val="20"/>
              </w:rPr>
            </w:pPr>
            <w:r w:rsidRPr="006B5F89">
              <w:rPr>
                <w:rFonts w:ascii="Arial" w:hAnsi="Arial" w:cs="Arial"/>
                <w:sz w:val="20"/>
                <w:szCs w:val="20"/>
              </w:rPr>
              <w:t>Stop and allow engine parts to cool off</w:t>
            </w:r>
          </w:p>
          <w:p w14:paraId="3A33006E" w14:textId="22E3D395" w:rsidR="00D920B8" w:rsidRPr="006B5F89" w:rsidRDefault="00D920B8" w:rsidP="00CA633C">
            <w:pPr>
              <w:pStyle w:val="ListParagraph"/>
              <w:keepLines/>
              <w:widowControl w:val="0"/>
              <w:numPr>
                <w:ilvl w:val="0"/>
                <w:numId w:val="34"/>
              </w:numPr>
              <w:spacing w:before="60" w:after="60"/>
              <w:ind w:left="357" w:hanging="357"/>
              <w:contextualSpacing w:val="0"/>
              <w:rPr>
                <w:rFonts w:ascii="Arial" w:hAnsi="Arial" w:cs="Arial"/>
                <w:sz w:val="20"/>
                <w:szCs w:val="20"/>
              </w:rPr>
            </w:pPr>
            <w:r w:rsidRPr="006B5F89">
              <w:rPr>
                <w:rFonts w:ascii="Arial" w:hAnsi="Arial" w:cs="Arial"/>
                <w:sz w:val="20"/>
                <w:szCs w:val="20"/>
              </w:rPr>
              <w:t>Ensure the excavator is grounded and earthed to prevent any sparks</w:t>
            </w:r>
          </w:p>
          <w:p w14:paraId="24247417" w14:textId="46F3FA5D" w:rsidR="007D62BB" w:rsidRPr="006B5F89" w:rsidRDefault="007D62BB" w:rsidP="00CA633C">
            <w:pPr>
              <w:pStyle w:val="ListParagraph"/>
              <w:keepLines/>
              <w:widowControl w:val="0"/>
              <w:numPr>
                <w:ilvl w:val="0"/>
                <w:numId w:val="34"/>
              </w:numPr>
              <w:spacing w:before="60" w:after="60"/>
              <w:ind w:left="357" w:hanging="357"/>
              <w:contextualSpacing w:val="0"/>
              <w:rPr>
                <w:rFonts w:ascii="Arial" w:hAnsi="Arial" w:cs="Arial"/>
                <w:sz w:val="20"/>
                <w:szCs w:val="20"/>
              </w:rPr>
            </w:pPr>
            <w:r w:rsidRPr="006B5F89">
              <w:rPr>
                <w:rFonts w:ascii="Arial" w:hAnsi="Arial" w:cs="Arial"/>
                <w:sz w:val="20"/>
                <w:szCs w:val="20"/>
              </w:rPr>
              <w:t>Machine will not be refuelled whilst running. Fuel hoses must not be left unattended.</w:t>
            </w:r>
          </w:p>
          <w:p w14:paraId="2C8BD963" w14:textId="5B08D1F1" w:rsidR="007D62BB" w:rsidRPr="006B5F89" w:rsidRDefault="007D62BB" w:rsidP="00CA633C">
            <w:pPr>
              <w:pStyle w:val="ListParagraph"/>
              <w:keepLines/>
              <w:widowControl w:val="0"/>
              <w:numPr>
                <w:ilvl w:val="0"/>
                <w:numId w:val="34"/>
              </w:numPr>
              <w:spacing w:before="60" w:after="60"/>
              <w:ind w:left="357" w:hanging="357"/>
              <w:contextualSpacing w:val="0"/>
              <w:rPr>
                <w:rFonts w:ascii="Arial" w:hAnsi="Arial" w:cs="Arial"/>
                <w:sz w:val="20"/>
                <w:szCs w:val="20"/>
              </w:rPr>
            </w:pPr>
            <w:r w:rsidRPr="006B5F89">
              <w:rPr>
                <w:rFonts w:ascii="Arial" w:hAnsi="Arial" w:cs="Arial"/>
                <w:sz w:val="20"/>
                <w:szCs w:val="20"/>
              </w:rPr>
              <w:t>Appropriately sized funnels will be used to avoid spills</w:t>
            </w:r>
          </w:p>
          <w:p w14:paraId="2F031259" w14:textId="7AEBBDD5" w:rsidR="007D62BB" w:rsidRPr="006B5F89" w:rsidRDefault="007D62BB" w:rsidP="00CA633C">
            <w:pPr>
              <w:pStyle w:val="ListParagraph"/>
              <w:keepLines/>
              <w:widowControl w:val="0"/>
              <w:numPr>
                <w:ilvl w:val="0"/>
                <w:numId w:val="34"/>
              </w:numPr>
              <w:spacing w:before="60" w:after="60"/>
              <w:ind w:left="357" w:hanging="357"/>
              <w:contextualSpacing w:val="0"/>
              <w:rPr>
                <w:rFonts w:ascii="Arial" w:hAnsi="Arial" w:cs="Arial"/>
                <w:sz w:val="20"/>
                <w:szCs w:val="20"/>
              </w:rPr>
            </w:pPr>
            <w:r w:rsidRPr="006B5F89">
              <w:rPr>
                <w:rFonts w:ascii="Arial" w:hAnsi="Arial" w:cs="Arial"/>
                <w:sz w:val="20"/>
                <w:szCs w:val="20"/>
              </w:rPr>
              <w:t xml:space="preserve">A suitable fire extinguisher must be available at all times </w:t>
            </w:r>
          </w:p>
          <w:p w14:paraId="40049865" w14:textId="0A0B6A81" w:rsidR="007D62BB" w:rsidRPr="00722581" w:rsidRDefault="007D62BB" w:rsidP="00CA633C">
            <w:pPr>
              <w:pStyle w:val="ListParagraph"/>
              <w:keepLines/>
              <w:widowControl w:val="0"/>
              <w:numPr>
                <w:ilvl w:val="0"/>
                <w:numId w:val="34"/>
              </w:numPr>
              <w:spacing w:before="60" w:after="60"/>
              <w:ind w:left="357" w:hanging="357"/>
              <w:contextualSpacing w:val="0"/>
              <w:rPr>
                <w:rFonts w:ascii="Arial" w:hAnsi="Arial" w:cs="Arial"/>
                <w:sz w:val="20"/>
                <w:szCs w:val="20"/>
              </w:rPr>
            </w:pPr>
            <w:r w:rsidRPr="006B5F89">
              <w:rPr>
                <w:rFonts w:ascii="Arial" w:hAnsi="Arial" w:cs="Arial"/>
                <w:sz w:val="20"/>
                <w:szCs w:val="20"/>
              </w:rPr>
              <w:t xml:space="preserve">If fuel is stored on site is must be done so in accordance with the Material </w:t>
            </w:r>
            <w:r w:rsidR="00D920B8" w:rsidRPr="006B5F89">
              <w:rPr>
                <w:rFonts w:ascii="Arial" w:hAnsi="Arial" w:cs="Arial"/>
                <w:sz w:val="20"/>
                <w:szCs w:val="20"/>
              </w:rPr>
              <w:t>Safety</w:t>
            </w:r>
            <w:r w:rsidRPr="006B5F89">
              <w:rPr>
                <w:rFonts w:ascii="Arial" w:hAnsi="Arial" w:cs="Arial"/>
                <w:sz w:val="20"/>
                <w:szCs w:val="20"/>
              </w:rPr>
              <w:t xml:space="preserve"> Data </w:t>
            </w:r>
            <w:r w:rsidR="00D920B8" w:rsidRPr="006B5F89">
              <w:rPr>
                <w:rFonts w:ascii="Arial" w:hAnsi="Arial" w:cs="Arial"/>
                <w:sz w:val="20"/>
                <w:szCs w:val="20"/>
              </w:rPr>
              <w:t>Sheet(MSDS</w:t>
            </w:r>
            <w:r w:rsidRPr="006B5F89">
              <w:rPr>
                <w:rFonts w:ascii="Arial" w:hAnsi="Arial" w:cs="Arial"/>
                <w:sz w:val="20"/>
                <w:szCs w:val="20"/>
              </w:rPr>
              <w:t>)</w:t>
            </w:r>
          </w:p>
        </w:tc>
      </w:tr>
      <w:tr w:rsidR="007D62BB" w:rsidRPr="00F63AD3" w14:paraId="03122522" w14:textId="77777777" w:rsidTr="00D31F66">
        <w:trPr>
          <w:cantSplit/>
          <w:trHeight w:val="375"/>
        </w:trPr>
        <w:tc>
          <w:tcPr>
            <w:tcW w:w="709" w:type="dxa"/>
            <w:vMerge/>
            <w:shd w:val="clear" w:color="auto" w:fill="auto"/>
          </w:tcPr>
          <w:p w14:paraId="2C280FD6" w14:textId="51A43DF9" w:rsidR="007D62BB" w:rsidRPr="00C6521E" w:rsidRDefault="007D62BB" w:rsidP="00D04D1B">
            <w:pPr>
              <w:keepLines/>
              <w:widowControl w:val="0"/>
              <w:spacing w:before="60" w:after="60"/>
              <w:rPr>
                <w:rFonts w:ascii="Arial" w:hAnsi="Arial" w:cs="Arial"/>
                <w:sz w:val="20"/>
                <w:szCs w:val="20"/>
              </w:rPr>
            </w:pPr>
          </w:p>
        </w:tc>
        <w:tc>
          <w:tcPr>
            <w:tcW w:w="1843" w:type="dxa"/>
            <w:vMerge/>
            <w:shd w:val="clear" w:color="auto" w:fill="auto"/>
          </w:tcPr>
          <w:p w14:paraId="17F45D89" w14:textId="77777777" w:rsidR="007D62BB" w:rsidRPr="00C6521E" w:rsidRDefault="007D62BB" w:rsidP="00D636A7">
            <w:pPr>
              <w:keepLines/>
              <w:widowControl w:val="0"/>
              <w:tabs>
                <w:tab w:val="num" w:pos="1440"/>
              </w:tabs>
              <w:spacing w:before="60" w:after="60"/>
              <w:rPr>
                <w:rFonts w:ascii="Arial" w:hAnsi="Arial" w:cs="Arial"/>
                <w:sz w:val="20"/>
                <w:szCs w:val="20"/>
              </w:rPr>
            </w:pPr>
          </w:p>
        </w:tc>
        <w:tc>
          <w:tcPr>
            <w:tcW w:w="3402" w:type="dxa"/>
            <w:shd w:val="clear" w:color="auto" w:fill="auto"/>
          </w:tcPr>
          <w:p w14:paraId="14B50D9D" w14:textId="15EFB138" w:rsidR="007D62BB" w:rsidRPr="00C6521E" w:rsidRDefault="00D920B8"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Pr>
                <w:rFonts w:ascii="Arial" w:hAnsi="Arial" w:cs="Arial"/>
                <w:sz w:val="20"/>
                <w:szCs w:val="20"/>
              </w:rPr>
              <w:t xml:space="preserve">Spills and splashes </w:t>
            </w:r>
            <w:r w:rsidR="007D62BB" w:rsidRPr="00C6521E">
              <w:rPr>
                <w:rFonts w:ascii="Arial" w:hAnsi="Arial" w:cs="Arial"/>
                <w:sz w:val="20"/>
                <w:szCs w:val="20"/>
              </w:rPr>
              <w:t xml:space="preserve"> </w:t>
            </w:r>
          </w:p>
          <w:p w14:paraId="00D80666" w14:textId="77777777" w:rsidR="007D62BB" w:rsidRPr="00C6521E" w:rsidRDefault="007D62BB" w:rsidP="00B85832">
            <w:pPr>
              <w:keepLines/>
              <w:widowControl w:val="0"/>
              <w:spacing w:before="60" w:after="60"/>
              <w:rPr>
                <w:rFonts w:ascii="Arial" w:hAnsi="Arial" w:cs="Arial"/>
                <w:sz w:val="20"/>
                <w:szCs w:val="20"/>
              </w:rPr>
            </w:pPr>
          </w:p>
          <w:p w14:paraId="2115E302" w14:textId="77777777" w:rsidR="00BC511D" w:rsidRDefault="00BC511D" w:rsidP="00B85832">
            <w:pPr>
              <w:keepLines/>
              <w:widowControl w:val="0"/>
              <w:spacing w:before="60" w:after="60"/>
              <w:rPr>
                <w:rFonts w:ascii="Arial" w:hAnsi="Arial" w:cs="Arial"/>
                <w:sz w:val="20"/>
                <w:szCs w:val="20"/>
              </w:rPr>
            </w:pPr>
          </w:p>
          <w:p w14:paraId="0B7292C3" w14:textId="77777777" w:rsidR="007D62BB" w:rsidRPr="00C6521E" w:rsidRDefault="007D62BB"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sidRPr="00C6521E">
              <w:rPr>
                <w:rFonts w:ascii="Arial" w:hAnsi="Arial" w:cs="Arial"/>
                <w:sz w:val="20"/>
                <w:szCs w:val="20"/>
              </w:rPr>
              <w:t>Inhalation of vapours, dry skin, dermatitis, irritation of eyes</w:t>
            </w:r>
          </w:p>
        </w:tc>
        <w:tc>
          <w:tcPr>
            <w:tcW w:w="8080" w:type="dxa"/>
            <w:shd w:val="clear" w:color="auto" w:fill="auto"/>
          </w:tcPr>
          <w:p w14:paraId="331D32F8" w14:textId="56DD8C77" w:rsidR="007D62BB" w:rsidRPr="006B5F89" w:rsidRDefault="007D62BB" w:rsidP="00CA633C">
            <w:pPr>
              <w:pStyle w:val="ListParagraph"/>
              <w:keepLines/>
              <w:widowControl w:val="0"/>
              <w:numPr>
                <w:ilvl w:val="0"/>
                <w:numId w:val="41"/>
              </w:numPr>
              <w:spacing w:before="60" w:after="60"/>
              <w:ind w:left="357" w:hanging="357"/>
              <w:contextualSpacing w:val="0"/>
              <w:rPr>
                <w:rFonts w:ascii="Arial" w:hAnsi="Arial" w:cs="Arial"/>
                <w:sz w:val="20"/>
                <w:szCs w:val="20"/>
              </w:rPr>
            </w:pPr>
            <w:r w:rsidRPr="006B5F89">
              <w:rPr>
                <w:rFonts w:ascii="Arial" w:hAnsi="Arial" w:cs="Arial"/>
                <w:sz w:val="20"/>
                <w:szCs w:val="20"/>
              </w:rPr>
              <w:t>Appropriately sized funnels will be used to avoid spills</w:t>
            </w:r>
          </w:p>
          <w:p w14:paraId="752CD532" w14:textId="1A352C28" w:rsidR="007D62BB" w:rsidRPr="006B5F89" w:rsidRDefault="007D62BB" w:rsidP="00CA633C">
            <w:pPr>
              <w:pStyle w:val="ListParagraph"/>
              <w:keepLines/>
              <w:widowControl w:val="0"/>
              <w:numPr>
                <w:ilvl w:val="0"/>
                <w:numId w:val="41"/>
              </w:numPr>
              <w:spacing w:before="60" w:after="60"/>
              <w:ind w:left="357" w:hanging="357"/>
              <w:contextualSpacing w:val="0"/>
              <w:rPr>
                <w:rFonts w:ascii="Arial" w:hAnsi="Arial" w:cs="Arial"/>
                <w:sz w:val="20"/>
                <w:szCs w:val="20"/>
              </w:rPr>
            </w:pPr>
            <w:r w:rsidRPr="006B5F89">
              <w:rPr>
                <w:rFonts w:ascii="Arial" w:hAnsi="Arial" w:cs="Arial"/>
                <w:sz w:val="20"/>
                <w:szCs w:val="20"/>
              </w:rPr>
              <w:t xml:space="preserve">The prescribed PPE in the MSDS must be used to prevent direct contact with </w:t>
            </w:r>
            <w:r w:rsidR="00D920B8" w:rsidRPr="006B5F89">
              <w:rPr>
                <w:rFonts w:ascii="Arial" w:hAnsi="Arial" w:cs="Arial"/>
                <w:sz w:val="20"/>
                <w:szCs w:val="20"/>
              </w:rPr>
              <w:t>fuel (</w:t>
            </w:r>
            <w:r w:rsidRPr="006B5F89">
              <w:rPr>
                <w:rFonts w:ascii="Arial" w:hAnsi="Arial" w:cs="Arial"/>
                <w:sz w:val="20"/>
                <w:szCs w:val="20"/>
              </w:rPr>
              <w:t>Glasses, gloves, mask)</w:t>
            </w:r>
          </w:p>
          <w:p w14:paraId="7EFD1EC1" w14:textId="581B1456" w:rsidR="007D62BB" w:rsidRPr="006B5F89" w:rsidRDefault="00D920B8" w:rsidP="00CA633C">
            <w:pPr>
              <w:pStyle w:val="ListParagraph"/>
              <w:keepLines/>
              <w:widowControl w:val="0"/>
              <w:numPr>
                <w:ilvl w:val="0"/>
                <w:numId w:val="41"/>
              </w:numPr>
              <w:spacing w:before="60" w:after="60"/>
              <w:ind w:left="357" w:hanging="357"/>
              <w:contextualSpacing w:val="0"/>
              <w:rPr>
                <w:rFonts w:ascii="Arial" w:hAnsi="Arial" w:cs="Arial"/>
                <w:sz w:val="20"/>
                <w:szCs w:val="20"/>
              </w:rPr>
            </w:pPr>
            <w:r w:rsidRPr="006B5F89">
              <w:rPr>
                <w:rFonts w:ascii="Arial" w:hAnsi="Arial" w:cs="Arial"/>
                <w:sz w:val="20"/>
                <w:szCs w:val="20"/>
              </w:rPr>
              <w:t>Refuelling operations</w:t>
            </w:r>
            <w:r w:rsidR="007D62BB" w:rsidRPr="006B5F89">
              <w:rPr>
                <w:rFonts w:ascii="Arial" w:hAnsi="Arial" w:cs="Arial"/>
                <w:sz w:val="20"/>
                <w:szCs w:val="20"/>
              </w:rPr>
              <w:t xml:space="preserve"> must be carried out in a </w:t>
            </w:r>
            <w:proofErr w:type="gramStart"/>
            <w:r w:rsidR="007D62BB" w:rsidRPr="006B5F89">
              <w:rPr>
                <w:rFonts w:ascii="Arial" w:hAnsi="Arial" w:cs="Arial"/>
                <w:sz w:val="20"/>
                <w:szCs w:val="20"/>
              </w:rPr>
              <w:t>well ventilated</w:t>
            </w:r>
            <w:proofErr w:type="gramEnd"/>
            <w:r w:rsidR="007D62BB" w:rsidRPr="006B5F89">
              <w:rPr>
                <w:rFonts w:ascii="Arial" w:hAnsi="Arial" w:cs="Arial"/>
                <w:sz w:val="20"/>
                <w:szCs w:val="20"/>
              </w:rPr>
              <w:t xml:space="preserve"> area</w:t>
            </w:r>
          </w:p>
          <w:p w14:paraId="2704ED59" w14:textId="3D89A4B2" w:rsidR="007D62BB" w:rsidRPr="00C12129" w:rsidRDefault="007D62BB" w:rsidP="00CA633C">
            <w:pPr>
              <w:pStyle w:val="ListParagraph"/>
              <w:keepLines/>
              <w:widowControl w:val="0"/>
              <w:numPr>
                <w:ilvl w:val="0"/>
                <w:numId w:val="41"/>
              </w:numPr>
              <w:spacing w:before="60" w:after="60"/>
              <w:ind w:left="357" w:hanging="357"/>
              <w:contextualSpacing w:val="0"/>
              <w:rPr>
                <w:rFonts w:ascii="Arial" w:hAnsi="Arial" w:cs="Arial"/>
                <w:sz w:val="20"/>
                <w:szCs w:val="20"/>
              </w:rPr>
            </w:pPr>
            <w:r w:rsidRPr="006B5F89">
              <w:rPr>
                <w:rFonts w:ascii="Arial" w:hAnsi="Arial" w:cs="Arial"/>
                <w:sz w:val="20"/>
                <w:szCs w:val="20"/>
              </w:rPr>
              <w:t>A spill kit must be carried at all times</w:t>
            </w:r>
          </w:p>
        </w:tc>
      </w:tr>
      <w:tr w:rsidR="00154710" w:rsidRPr="00F63AD3" w14:paraId="4B1A78EC" w14:textId="77777777" w:rsidTr="00D31F66">
        <w:trPr>
          <w:cantSplit/>
          <w:trHeight w:val="375"/>
        </w:trPr>
        <w:tc>
          <w:tcPr>
            <w:tcW w:w="709" w:type="dxa"/>
            <w:vMerge w:val="restart"/>
            <w:shd w:val="clear" w:color="auto" w:fill="auto"/>
          </w:tcPr>
          <w:p w14:paraId="6A274CDC" w14:textId="77777777" w:rsidR="00154710" w:rsidRPr="00C6521E" w:rsidRDefault="0092003D" w:rsidP="00D04D1B">
            <w:pPr>
              <w:keepLines/>
              <w:widowControl w:val="0"/>
              <w:spacing w:before="60" w:after="60"/>
              <w:rPr>
                <w:rFonts w:ascii="Arial" w:hAnsi="Arial" w:cs="Arial"/>
                <w:b/>
                <w:sz w:val="20"/>
                <w:szCs w:val="20"/>
              </w:rPr>
            </w:pPr>
            <w:r w:rsidRPr="00C6521E">
              <w:rPr>
                <w:rFonts w:ascii="Arial" w:hAnsi="Arial" w:cs="Arial"/>
                <w:b/>
                <w:sz w:val="20"/>
                <w:szCs w:val="20"/>
              </w:rPr>
              <w:lastRenderedPageBreak/>
              <w:t>6</w:t>
            </w:r>
          </w:p>
        </w:tc>
        <w:tc>
          <w:tcPr>
            <w:tcW w:w="1843" w:type="dxa"/>
            <w:vMerge w:val="restart"/>
            <w:shd w:val="clear" w:color="auto" w:fill="auto"/>
          </w:tcPr>
          <w:p w14:paraId="0E712314" w14:textId="3F048692" w:rsidR="00154710" w:rsidRPr="00D31F66" w:rsidRDefault="00154710" w:rsidP="00D04D1B">
            <w:pPr>
              <w:keepLines/>
              <w:widowControl w:val="0"/>
              <w:tabs>
                <w:tab w:val="num" w:pos="1440"/>
              </w:tabs>
              <w:spacing w:before="60" w:after="60"/>
              <w:rPr>
                <w:rFonts w:ascii="Arial" w:hAnsi="Arial" w:cs="Arial"/>
                <w:b/>
                <w:sz w:val="20"/>
                <w:szCs w:val="20"/>
              </w:rPr>
            </w:pPr>
            <w:r w:rsidRPr="00C6521E">
              <w:rPr>
                <w:rFonts w:ascii="Arial" w:hAnsi="Arial" w:cs="Arial"/>
                <w:b/>
                <w:sz w:val="20"/>
                <w:szCs w:val="20"/>
              </w:rPr>
              <w:t xml:space="preserve">Storage of plant </w:t>
            </w:r>
          </w:p>
        </w:tc>
        <w:tc>
          <w:tcPr>
            <w:tcW w:w="3402" w:type="dxa"/>
            <w:shd w:val="clear" w:color="auto" w:fill="auto"/>
          </w:tcPr>
          <w:p w14:paraId="255B7069" w14:textId="3420EF66" w:rsidR="00154710" w:rsidRPr="00C6521E" w:rsidRDefault="00BC511D"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Pr>
                <w:rFonts w:ascii="Arial" w:hAnsi="Arial" w:cs="Arial"/>
                <w:sz w:val="20"/>
                <w:szCs w:val="20"/>
              </w:rPr>
              <w:t>Injury to persons from p</w:t>
            </w:r>
            <w:r w:rsidR="00154710" w:rsidRPr="00C6521E">
              <w:rPr>
                <w:rFonts w:ascii="Arial" w:hAnsi="Arial" w:cs="Arial"/>
                <w:sz w:val="20"/>
                <w:szCs w:val="20"/>
              </w:rPr>
              <w:t>lant rolling or slippi</w:t>
            </w:r>
            <w:r>
              <w:rPr>
                <w:rFonts w:ascii="Arial" w:hAnsi="Arial" w:cs="Arial"/>
                <w:sz w:val="20"/>
                <w:szCs w:val="20"/>
              </w:rPr>
              <w:t>ng whilst unattended</w:t>
            </w:r>
          </w:p>
        </w:tc>
        <w:tc>
          <w:tcPr>
            <w:tcW w:w="8080" w:type="dxa"/>
            <w:shd w:val="clear" w:color="auto" w:fill="auto"/>
          </w:tcPr>
          <w:p w14:paraId="18E8A953" w14:textId="1B73048A" w:rsidR="00154710" w:rsidRPr="006B5F89" w:rsidRDefault="00154710"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6B5F89">
              <w:rPr>
                <w:rFonts w:ascii="Arial" w:hAnsi="Arial" w:cs="Arial"/>
                <w:sz w:val="20"/>
                <w:szCs w:val="20"/>
              </w:rPr>
              <w:t>Plant must be</w:t>
            </w:r>
            <w:r w:rsidR="00D920B8" w:rsidRPr="006B5F89">
              <w:rPr>
                <w:rFonts w:ascii="Arial" w:hAnsi="Arial" w:cs="Arial"/>
                <w:sz w:val="20"/>
                <w:szCs w:val="20"/>
              </w:rPr>
              <w:t xml:space="preserve"> shut down, locked and parked on a level surface accordance</w:t>
            </w:r>
            <w:r w:rsidR="00E2671E" w:rsidRPr="006B5F89">
              <w:rPr>
                <w:rFonts w:ascii="Arial" w:hAnsi="Arial" w:cs="Arial"/>
                <w:sz w:val="20"/>
                <w:szCs w:val="20"/>
              </w:rPr>
              <w:t xml:space="preserve"> </w:t>
            </w:r>
            <w:proofErr w:type="gramStart"/>
            <w:r w:rsidR="00E2671E" w:rsidRPr="006B5F89">
              <w:rPr>
                <w:rFonts w:ascii="Arial" w:hAnsi="Arial" w:cs="Arial"/>
                <w:sz w:val="20"/>
                <w:szCs w:val="20"/>
              </w:rPr>
              <w:t xml:space="preserve">the </w:t>
            </w:r>
            <w:r w:rsidR="00D77209" w:rsidRPr="006B5F89">
              <w:rPr>
                <w:rFonts w:ascii="Arial" w:hAnsi="Arial" w:cs="Arial"/>
                <w:sz w:val="20"/>
                <w:szCs w:val="20"/>
              </w:rPr>
              <w:t>manufacturer’s</w:t>
            </w:r>
            <w:r w:rsidRPr="006B5F89">
              <w:rPr>
                <w:rFonts w:ascii="Arial" w:hAnsi="Arial" w:cs="Arial"/>
                <w:sz w:val="20"/>
                <w:szCs w:val="20"/>
              </w:rPr>
              <w:t xml:space="preserve"> instructions</w:t>
            </w:r>
            <w:proofErr w:type="gramEnd"/>
          </w:p>
          <w:p w14:paraId="1C2BF4A8" w14:textId="0B740E9B" w:rsidR="00FB10FB" w:rsidRPr="006B5F89" w:rsidRDefault="00FB10FB"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6B5F89">
              <w:rPr>
                <w:rFonts w:ascii="Arial" w:hAnsi="Arial" w:cs="Arial"/>
                <w:sz w:val="20"/>
                <w:szCs w:val="20"/>
              </w:rPr>
              <w:t>Keep buckets lowered, where possible</w:t>
            </w:r>
          </w:p>
          <w:p w14:paraId="05849A27" w14:textId="0B005B92" w:rsidR="00154710" w:rsidRPr="006B5F89" w:rsidRDefault="00154710"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6B5F89">
              <w:rPr>
                <w:rFonts w:ascii="Arial" w:hAnsi="Arial" w:cs="Arial"/>
                <w:sz w:val="20"/>
                <w:szCs w:val="20"/>
              </w:rPr>
              <w:t>Contact the site supervisor for approval of appropriate storage location</w:t>
            </w:r>
          </w:p>
        </w:tc>
      </w:tr>
      <w:tr w:rsidR="00154710" w:rsidRPr="00F63AD3" w14:paraId="7689B8A7" w14:textId="77777777" w:rsidTr="00722581">
        <w:trPr>
          <w:cantSplit/>
          <w:trHeight w:val="467"/>
        </w:trPr>
        <w:tc>
          <w:tcPr>
            <w:tcW w:w="709" w:type="dxa"/>
            <w:vMerge/>
            <w:shd w:val="clear" w:color="auto" w:fill="auto"/>
          </w:tcPr>
          <w:p w14:paraId="519DDCC3" w14:textId="77777777" w:rsidR="00154710" w:rsidRPr="00C6521E" w:rsidRDefault="00154710" w:rsidP="00D04D1B">
            <w:pPr>
              <w:keepLines/>
              <w:widowControl w:val="0"/>
              <w:spacing w:before="60" w:after="60"/>
              <w:rPr>
                <w:rFonts w:ascii="Arial" w:hAnsi="Arial" w:cs="Arial"/>
                <w:sz w:val="20"/>
                <w:szCs w:val="20"/>
              </w:rPr>
            </w:pPr>
          </w:p>
        </w:tc>
        <w:tc>
          <w:tcPr>
            <w:tcW w:w="1843" w:type="dxa"/>
            <w:vMerge/>
            <w:shd w:val="clear" w:color="auto" w:fill="auto"/>
          </w:tcPr>
          <w:p w14:paraId="302AF550" w14:textId="77777777" w:rsidR="00154710" w:rsidRPr="00C6521E" w:rsidRDefault="00154710" w:rsidP="00D04D1B">
            <w:pPr>
              <w:keepLines/>
              <w:widowControl w:val="0"/>
              <w:tabs>
                <w:tab w:val="num" w:pos="1440"/>
              </w:tabs>
              <w:spacing w:before="60" w:after="60"/>
              <w:rPr>
                <w:rFonts w:ascii="Arial" w:hAnsi="Arial" w:cs="Arial"/>
                <w:b/>
                <w:sz w:val="20"/>
                <w:szCs w:val="20"/>
              </w:rPr>
            </w:pPr>
          </w:p>
        </w:tc>
        <w:tc>
          <w:tcPr>
            <w:tcW w:w="3402" w:type="dxa"/>
            <w:shd w:val="clear" w:color="auto" w:fill="auto"/>
          </w:tcPr>
          <w:p w14:paraId="5C431E1B" w14:textId="5EA2D084" w:rsidR="00154710" w:rsidRPr="006B5F89" w:rsidRDefault="00154710"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sidRPr="00C6521E">
              <w:rPr>
                <w:rFonts w:ascii="Arial" w:hAnsi="Arial" w:cs="Arial"/>
                <w:sz w:val="20"/>
                <w:szCs w:val="20"/>
              </w:rPr>
              <w:t>Unauthorised operatio</w:t>
            </w:r>
            <w:r w:rsidR="00D31F66">
              <w:rPr>
                <w:rFonts w:ascii="Arial" w:hAnsi="Arial" w:cs="Arial"/>
                <w:sz w:val="20"/>
                <w:szCs w:val="20"/>
              </w:rPr>
              <w:t>n</w:t>
            </w:r>
          </w:p>
        </w:tc>
        <w:tc>
          <w:tcPr>
            <w:tcW w:w="8080" w:type="dxa"/>
            <w:shd w:val="clear" w:color="auto" w:fill="auto"/>
          </w:tcPr>
          <w:p w14:paraId="5BB43B25" w14:textId="4F21DBC8" w:rsidR="00154710" w:rsidRPr="006B5F89" w:rsidRDefault="00154710"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6B5F89">
              <w:rPr>
                <w:rFonts w:ascii="Arial" w:hAnsi="Arial" w:cs="Arial"/>
                <w:sz w:val="20"/>
                <w:szCs w:val="20"/>
              </w:rPr>
              <w:t xml:space="preserve">Keys must be </w:t>
            </w:r>
            <w:proofErr w:type="gramStart"/>
            <w:r w:rsidRPr="006B5F89">
              <w:rPr>
                <w:rFonts w:ascii="Arial" w:hAnsi="Arial" w:cs="Arial"/>
                <w:sz w:val="20"/>
                <w:szCs w:val="20"/>
              </w:rPr>
              <w:t>removed</w:t>
            </w:r>
            <w:proofErr w:type="gramEnd"/>
            <w:r w:rsidRPr="006B5F89">
              <w:rPr>
                <w:rFonts w:ascii="Arial" w:hAnsi="Arial" w:cs="Arial"/>
                <w:sz w:val="20"/>
                <w:szCs w:val="20"/>
              </w:rPr>
              <w:t xml:space="preserve"> and the cabin locked to prevent unauthorised operation</w:t>
            </w:r>
          </w:p>
        </w:tc>
      </w:tr>
      <w:tr w:rsidR="0027650E" w:rsidRPr="00F63AD3" w14:paraId="65F27116" w14:textId="77777777" w:rsidTr="00C12129">
        <w:trPr>
          <w:cantSplit/>
          <w:trHeight w:val="1211"/>
        </w:trPr>
        <w:tc>
          <w:tcPr>
            <w:tcW w:w="709" w:type="dxa"/>
            <w:tcBorders>
              <w:bottom w:val="single" w:sz="4" w:space="0" w:color="auto"/>
            </w:tcBorders>
            <w:shd w:val="clear" w:color="auto" w:fill="auto"/>
          </w:tcPr>
          <w:p w14:paraId="1C7DDDD3" w14:textId="27263132" w:rsidR="00D31F66" w:rsidRDefault="0092003D" w:rsidP="00D04D1B">
            <w:pPr>
              <w:keepLines/>
              <w:widowControl w:val="0"/>
              <w:spacing w:before="60" w:after="60"/>
              <w:rPr>
                <w:rFonts w:ascii="Arial" w:hAnsi="Arial" w:cs="Arial"/>
                <w:b/>
                <w:sz w:val="20"/>
                <w:szCs w:val="20"/>
              </w:rPr>
            </w:pPr>
            <w:r w:rsidRPr="00C6521E">
              <w:rPr>
                <w:rFonts w:ascii="Arial" w:hAnsi="Arial" w:cs="Arial"/>
                <w:b/>
                <w:sz w:val="20"/>
                <w:szCs w:val="20"/>
              </w:rPr>
              <w:t>7</w:t>
            </w:r>
          </w:p>
          <w:p w14:paraId="7B7D3876" w14:textId="77777777" w:rsidR="0027650E" w:rsidRPr="00C12129" w:rsidRDefault="0027650E" w:rsidP="00C12129">
            <w:pPr>
              <w:rPr>
                <w:rFonts w:ascii="Arial" w:hAnsi="Arial" w:cs="Arial"/>
                <w:sz w:val="20"/>
                <w:szCs w:val="20"/>
              </w:rPr>
            </w:pPr>
          </w:p>
        </w:tc>
        <w:tc>
          <w:tcPr>
            <w:tcW w:w="1843" w:type="dxa"/>
            <w:tcBorders>
              <w:bottom w:val="single" w:sz="4" w:space="0" w:color="auto"/>
            </w:tcBorders>
            <w:shd w:val="clear" w:color="auto" w:fill="auto"/>
          </w:tcPr>
          <w:p w14:paraId="78DA967D" w14:textId="74CC23A8" w:rsidR="0027650E" w:rsidRPr="00C12129" w:rsidRDefault="0027650E" w:rsidP="00C12129">
            <w:pPr>
              <w:keepLines/>
              <w:widowControl w:val="0"/>
              <w:tabs>
                <w:tab w:val="num" w:pos="1440"/>
              </w:tabs>
              <w:spacing w:before="60" w:after="60"/>
              <w:rPr>
                <w:rFonts w:ascii="Arial" w:hAnsi="Arial" w:cs="Arial"/>
                <w:b/>
                <w:sz w:val="20"/>
                <w:szCs w:val="20"/>
              </w:rPr>
            </w:pPr>
            <w:r w:rsidRPr="00C6521E">
              <w:rPr>
                <w:rFonts w:ascii="Arial" w:hAnsi="Arial" w:cs="Arial"/>
                <w:b/>
                <w:sz w:val="20"/>
                <w:szCs w:val="20"/>
              </w:rPr>
              <w:t>Pack up</w:t>
            </w:r>
          </w:p>
        </w:tc>
        <w:tc>
          <w:tcPr>
            <w:tcW w:w="3402" w:type="dxa"/>
            <w:tcBorders>
              <w:bottom w:val="single" w:sz="4" w:space="0" w:color="auto"/>
            </w:tcBorders>
            <w:shd w:val="clear" w:color="auto" w:fill="auto"/>
          </w:tcPr>
          <w:p w14:paraId="08CEE661" w14:textId="5F378582" w:rsidR="0027650E" w:rsidRPr="00CA633C" w:rsidRDefault="0027650E"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sidRPr="00C6521E">
              <w:rPr>
                <w:rFonts w:ascii="Arial" w:hAnsi="Arial" w:cs="Arial"/>
                <w:sz w:val="20"/>
                <w:szCs w:val="20"/>
              </w:rPr>
              <w:t>Being struck by plant</w:t>
            </w:r>
          </w:p>
        </w:tc>
        <w:tc>
          <w:tcPr>
            <w:tcW w:w="8080" w:type="dxa"/>
            <w:tcBorders>
              <w:bottom w:val="single" w:sz="4" w:space="0" w:color="auto"/>
            </w:tcBorders>
            <w:shd w:val="clear" w:color="auto" w:fill="auto"/>
          </w:tcPr>
          <w:p w14:paraId="198EBC48" w14:textId="41CCA2D2" w:rsidR="0027650E" w:rsidRPr="006B5F89" w:rsidRDefault="0027650E"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6B5F89">
              <w:rPr>
                <w:rFonts w:ascii="Arial" w:hAnsi="Arial" w:cs="Arial"/>
                <w:sz w:val="20"/>
                <w:szCs w:val="20"/>
              </w:rPr>
              <w:t>All persons must remain in the view of the plant operator or at a safe distance</w:t>
            </w:r>
          </w:p>
          <w:p w14:paraId="29A54926" w14:textId="456397AA" w:rsidR="0027650E" w:rsidRPr="006B5F89" w:rsidRDefault="0027650E"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6B5F89">
              <w:rPr>
                <w:rFonts w:ascii="Arial" w:hAnsi="Arial" w:cs="Arial"/>
                <w:sz w:val="20"/>
                <w:szCs w:val="20"/>
              </w:rPr>
              <w:t>Ensure audible and flashing warning devises are operational</w:t>
            </w:r>
          </w:p>
          <w:p w14:paraId="5F359DE2" w14:textId="1AFF0717" w:rsidR="00E2671E" w:rsidRPr="006B5F89" w:rsidRDefault="00D920B8"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6B5F89">
              <w:rPr>
                <w:rFonts w:ascii="Arial" w:hAnsi="Arial" w:cs="Arial"/>
                <w:sz w:val="20"/>
                <w:szCs w:val="20"/>
              </w:rPr>
              <w:t>PPE (Hi</w:t>
            </w:r>
            <w:r w:rsidR="008D572E">
              <w:rPr>
                <w:rFonts w:ascii="Arial" w:hAnsi="Arial" w:cs="Arial"/>
                <w:sz w:val="20"/>
                <w:szCs w:val="20"/>
              </w:rPr>
              <w:t>-</w:t>
            </w:r>
            <w:r w:rsidRPr="006B5F89">
              <w:rPr>
                <w:rFonts w:ascii="Arial" w:hAnsi="Arial" w:cs="Arial"/>
                <w:sz w:val="20"/>
                <w:szCs w:val="20"/>
              </w:rPr>
              <w:t>visibility vest</w:t>
            </w:r>
            <w:r w:rsidR="0027650E" w:rsidRPr="006B5F89">
              <w:rPr>
                <w:rFonts w:ascii="Arial" w:hAnsi="Arial" w:cs="Arial"/>
                <w:sz w:val="20"/>
                <w:szCs w:val="20"/>
              </w:rPr>
              <w:t xml:space="preserve">) </w:t>
            </w:r>
            <w:r w:rsidRPr="006B5F89">
              <w:rPr>
                <w:rFonts w:ascii="Arial" w:hAnsi="Arial" w:cs="Arial"/>
                <w:sz w:val="20"/>
                <w:szCs w:val="20"/>
              </w:rPr>
              <w:t xml:space="preserve">must be worn </w:t>
            </w:r>
            <w:r w:rsidR="0027650E" w:rsidRPr="006B5F89">
              <w:rPr>
                <w:rFonts w:ascii="Arial" w:hAnsi="Arial" w:cs="Arial"/>
                <w:sz w:val="20"/>
                <w:szCs w:val="20"/>
              </w:rPr>
              <w:t>when in close proximity</w:t>
            </w:r>
          </w:p>
          <w:p w14:paraId="31961DC6" w14:textId="12EC417D" w:rsidR="00E2671E" w:rsidRPr="00C12129" w:rsidRDefault="00E2671E"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6B5F89">
              <w:rPr>
                <w:rFonts w:ascii="Arial" w:hAnsi="Arial" w:cs="Arial"/>
                <w:sz w:val="20"/>
                <w:szCs w:val="20"/>
              </w:rPr>
              <w:t>Ma</w:t>
            </w:r>
            <w:r w:rsidR="006B61E9" w:rsidRPr="006B5F89">
              <w:rPr>
                <w:rFonts w:ascii="Arial" w:hAnsi="Arial" w:cs="Arial"/>
                <w:sz w:val="20"/>
                <w:szCs w:val="20"/>
              </w:rPr>
              <w:t>ke sure loose items are secure</w:t>
            </w:r>
          </w:p>
        </w:tc>
      </w:tr>
      <w:tr w:rsidR="006B61E9" w:rsidRPr="00F63AD3" w14:paraId="32759270" w14:textId="77777777" w:rsidTr="00D31F66">
        <w:trPr>
          <w:cantSplit/>
          <w:trHeight w:val="375"/>
        </w:trPr>
        <w:tc>
          <w:tcPr>
            <w:tcW w:w="709" w:type="dxa"/>
            <w:vMerge w:val="restart"/>
            <w:shd w:val="clear" w:color="auto" w:fill="auto"/>
          </w:tcPr>
          <w:p w14:paraId="40F24993" w14:textId="77777777" w:rsidR="006B61E9" w:rsidRPr="00C6521E" w:rsidRDefault="006B61E9" w:rsidP="002917F7">
            <w:pPr>
              <w:keepLines/>
              <w:widowControl w:val="0"/>
              <w:spacing w:before="60" w:after="60"/>
              <w:rPr>
                <w:rFonts w:ascii="Arial" w:hAnsi="Arial" w:cs="Arial"/>
                <w:b/>
                <w:sz w:val="20"/>
                <w:szCs w:val="20"/>
              </w:rPr>
            </w:pPr>
            <w:r w:rsidRPr="00C6521E">
              <w:rPr>
                <w:rFonts w:ascii="Arial" w:hAnsi="Arial" w:cs="Arial"/>
                <w:b/>
                <w:sz w:val="20"/>
                <w:szCs w:val="20"/>
              </w:rPr>
              <w:t>8</w:t>
            </w:r>
          </w:p>
        </w:tc>
        <w:tc>
          <w:tcPr>
            <w:tcW w:w="1843" w:type="dxa"/>
            <w:vMerge w:val="restart"/>
            <w:shd w:val="clear" w:color="auto" w:fill="auto"/>
          </w:tcPr>
          <w:p w14:paraId="29FD717B" w14:textId="77777777" w:rsidR="006B61E9" w:rsidRPr="00C6521E" w:rsidRDefault="006B61E9" w:rsidP="002917F7">
            <w:pPr>
              <w:keepLines/>
              <w:widowControl w:val="0"/>
              <w:tabs>
                <w:tab w:val="num" w:pos="1440"/>
              </w:tabs>
              <w:spacing w:before="60" w:after="60"/>
              <w:rPr>
                <w:rFonts w:ascii="Arial" w:hAnsi="Arial" w:cs="Arial"/>
                <w:b/>
                <w:sz w:val="20"/>
                <w:szCs w:val="20"/>
              </w:rPr>
            </w:pPr>
            <w:r w:rsidRPr="00C6521E">
              <w:rPr>
                <w:rFonts w:ascii="Arial" w:hAnsi="Arial" w:cs="Arial"/>
                <w:b/>
                <w:sz w:val="20"/>
                <w:szCs w:val="20"/>
              </w:rPr>
              <w:t>Loading of plant</w:t>
            </w:r>
          </w:p>
        </w:tc>
        <w:tc>
          <w:tcPr>
            <w:tcW w:w="3402" w:type="dxa"/>
            <w:tcBorders>
              <w:bottom w:val="single" w:sz="4" w:space="0" w:color="auto"/>
            </w:tcBorders>
            <w:shd w:val="clear" w:color="auto" w:fill="auto"/>
          </w:tcPr>
          <w:p w14:paraId="7AF756CB" w14:textId="41EAE7F6" w:rsidR="006B61E9" w:rsidRPr="00C6521E" w:rsidRDefault="00751E95" w:rsidP="00CA633C">
            <w:pPr>
              <w:pStyle w:val="ListParagraph"/>
              <w:keepLines/>
              <w:widowControl w:val="0"/>
              <w:numPr>
                <w:ilvl w:val="0"/>
                <w:numId w:val="32"/>
              </w:numPr>
              <w:spacing w:before="60" w:after="60"/>
              <w:ind w:left="357" w:hanging="357"/>
              <w:contextualSpacing w:val="0"/>
              <w:rPr>
                <w:rFonts w:ascii="Arial" w:hAnsi="Arial" w:cs="Arial"/>
                <w:sz w:val="20"/>
                <w:szCs w:val="20"/>
              </w:rPr>
            </w:pPr>
            <w:r>
              <w:rPr>
                <w:rFonts w:ascii="Arial" w:hAnsi="Arial" w:cs="Arial"/>
                <w:sz w:val="20"/>
                <w:szCs w:val="20"/>
              </w:rPr>
              <w:t>Tipping of plant or</w:t>
            </w:r>
            <w:r w:rsidR="006B61E9" w:rsidRPr="00C6521E">
              <w:rPr>
                <w:rFonts w:ascii="Arial" w:hAnsi="Arial" w:cs="Arial"/>
                <w:sz w:val="20"/>
                <w:szCs w:val="20"/>
              </w:rPr>
              <w:t xml:space="preserve"> truck resulting in crushing</w:t>
            </w:r>
            <w:r>
              <w:rPr>
                <w:rFonts w:ascii="Arial" w:hAnsi="Arial" w:cs="Arial"/>
                <w:sz w:val="20"/>
                <w:szCs w:val="20"/>
              </w:rPr>
              <w:t xml:space="preserve"> or falls</w:t>
            </w:r>
          </w:p>
        </w:tc>
        <w:tc>
          <w:tcPr>
            <w:tcW w:w="8080" w:type="dxa"/>
            <w:tcBorders>
              <w:bottom w:val="single" w:sz="4" w:space="0" w:color="auto"/>
            </w:tcBorders>
            <w:shd w:val="clear" w:color="auto" w:fill="auto"/>
          </w:tcPr>
          <w:p w14:paraId="4D2A4A8F" w14:textId="198626A6" w:rsidR="006B61E9" w:rsidRPr="00C6521E" w:rsidRDefault="006B61E9" w:rsidP="00D517D1">
            <w:pPr>
              <w:keepLines/>
              <w:widowControl w:val="0"/>
              <w:spacing w:before="60" w:after="60"/>
              <w:rPr>
                <w:rFonts w:ascii="Arial" w:hAnsi="Arial" w:cs="Arial"/>
                <w:sz w:val="20"/>
                <w:szCs w:val="20"/>
                <w:lang w:val="en-US"/>
              </w:rPr>
            </w:pPr>
            <w:r w:rsidRPr="00C6521E">
              <w:rPr>
                <w:rFonts w:ascii="Arial" w:hAnsi="Arial" w:cs="Arial"/>
                <w:sz w:val="20"/>
                <w:szCs w:val="20"/>
                <w:lang w:val="en-US"/>
              </w:rPr>
              <w:t>Inspect site conditions a</w:t>
            </w:r>
            <w:r>
              <w:rPr>
                <w:rFonts w:ascii="Arial" w:hAnsi="Arial" w:cs="Arial"/>
                <w:sz w:val="20"/>
                <w:szCs w:val="20"/>
                <w:lang w:val="en-US"/>
              </w:rPr>
              <w:t xml:space="preserve">nd find out the most suitable </w:t>
            </w:r>
            <w:r w:rsidRPr="00C6521E">
              <w:rPr>
                <w:rFonts w:ascii="Arial" w:hAnsi="Arial" w:cs="Arial"/>
                <w:sz w:val="20"/>
                <w:szCs w:val="20"/>
                <w:lang w:val="en-US"/>
              </w:rPr>
              <w:t>loading area in consultation with the site supervisor and with other contractors making sure that:</w:t>
            </w:r>
          </w:p>
          <w:p w14:paraId="6A7B2331" w14:textId="28EF7FA7" w:rsidR="006B61E9" w:rsidRPr="00CA633C" w:rsidRDefault="00751E95"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T</w:t>
            </w:r>
            <w:r w:rsidR="006B61E9" w:rsidRPr="00CA633C">
              <w:rPr>
                <w:rFonts w:ascii="Arial" w:hAnsi="Arial" w:cs="Arial"/>
                <w:sz w:val="20"/>
                <w:szCs w:val="20"/>
              </w:rPr>
              <w:t>he surface area is level, solid, clear from inadequately compacted or soft ground, free of obstructions</w:t>
            </w:r>
          </w:p>
          <w:p w14:paraId="11020770" w14:textId="4C5DCA7E" w:rsidR="006B61E9" w:rsidRPr="00C6521E" w:rsidRDefault="00751E95"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E</w:t>
            </w:r>
            <w:r w:rsidR="006B61E9" w:rsidRPr="00CA633C">
              <w:rPr>
                <w:rFonts w:ascii="Arial" w:hAnsi="Arial" w:cs="Arial"/>
                <w:sz w:val="20"/>
                <w:szCs w:val="20"/>
              </w:rPr>
              <w:t>nough clearance from, excavations, trenches, basements, pits, holes and structures that could cause instability or plant to collapse</w:t>
            </w:r>
          </w:p>
          <w:p w14:paraId="15E4181A" w14:textId="7CC547A4" w:rsidR="006B61E9" w:rsidRPr="00CA633C" w:rsidRDefault="006B61E9"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Trucks will be parked on flat level ground where possible when loading.</w:t>
            </w:r>
          </w:p>
          <w:p w14:paraId="6A7D4AB3" w14:textId="452E2F85" w:rsidR="006B61E9" w:rsidRPr="00CA633C" w:rsidRDefault="006B61E9"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 xml:space="preserve">All securing devices such as lashing points tie downs, chains, straps are secured </w:t>
            </w:r>
          </w:p>
          <w:p w14:paraId="63A7AA23" w14:textId="77777777" w:rsidR="006B61E9" w:rsidRDefault="006B61E9"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Pr>
                <w:rFonts w:ascii="Arial" w:hAnsi="Arial" w:cs="Arial"/>
                <w:sz w:val="20"/>
                <w:szCs w:val="20"/>
              </w:rPr>
              <w:t>Ramps have been</w:t>
            </w:r>
            <w:r w:rsidRPr="00C6521E">
              <w:rPr>
                <w:rFonts w:ascii="Arial" w:hAnsi="Arial" w:cs="Arial"/>
                <w:sz w:val="20"/>
                <w:szCs w:val="20"/>
              </w:rPr>
              <w:t xml:space="preserve"> check</w:t>
            </w:r>
            <w:r>
              <w:rPr>
                <w:rFonts w:ascii="Arial" w:hAnsi="Arial" w:cs="Arial"/>
                <w:sz w:val="20"/>
                <w:szCs w:val="20"/>
              </w:rPr>
              <w:t>ed</w:t>
            </w:r>
            <w:r w:rsidRPr="00C6521E">
              <w:rPr>
                <w:rFonts w:ascii="Arial" w:hAnsi="Arial" w:cs="Arial"/>
                <w:sz w:val="20"/>
                <w:szCs w:val="20"/>
              </w:rPr>
              <w:t xml:space="preserve"> and</w:t>
            </w:r>
            <w:r>
              <w:rPr>
                <w:rFonts w:ascii="Arial" w:hAnsi="Arial" w:cs="Arial"/>
                <w:sz w:val="20"/>
                <w:szCs w:val="20"/>
              </w:rPr>
              <w:t xml:space="preserve"> are</w:t>
            </w:r>
            <w:r w:rsidRPr="00C6521E">
              <w:rPr>
                <w:rFonts w:ascii="Arial" w:hAnsi="Arial" w:cs="Arial"/>
                <w:sz w:val="20"/>
                <w:szCs w:val="20"/>
              </w:rPr>
              <w:t xml:space="preserve"> secured in place</w:t>
            </w:r>
          </w:p>
          <w:p w14:paraId="029E2F62" w14:textId="67A56708" w:rsidR="006B61E9" w:rsidRPr="00751E95" w:rsidRDefault="00751E95"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Pr>
                <w:rFonts w:ascii="Arial" w:hAnsi="Arial" w:cs="Arial"/>
                <w:sz w:val="20"/>
                <w:szCs w:val="20"/>
              </w:rPr>
              <w:t>L</w:t>
            </w:r>
            <w:r w:rsidR="006B61E9">
              <w:rPr>
                <w:rFonts w:ascii="Arial" w:hAnsi="Arial" w:cs="Arial"/>
                <w:sz w:val="20"/>
                <w:szCs w:val="20"/>
              </w:rPr>
              <w:t>oading occurs in</w:t>
            </w:r>
            <w:r>
              <w:rPr>
                <w:rFonts w:ascii="Arial" w:hAnsi="Arial" w:cs="Arial"/>
                <w:sz w:val="20"/>
                <w:szCs w:val="20"/>
              </w:rPr>
              <w:t xml:space="preserve"> accordance with the manufacture’s</w:t>
            </w:r>
            <w:r w:rsidR="006B61E9">
              <w:rPr>
                <w:rFonts w:ascii="Arial" w:hAnsi="Arial" w:cs="Arial"/>
                <w:sz w:val="20"/>
                <w:szCs w:val="20"/>
              </w:rPr>
              <w:t>, supplier</w:t>
            </w:r>
            <w:r>
              <w:rPr>
                <w:rFonts w:ascii="Arial" w:hAnsi="Arial" w:cs="Arial"/>
                <w:sz w:val="20"/>
                <w:szCs w:val="20"/>
              </w:rPr>
              <w:t>’</w:t>
            </w:r>
            <w:r w:rsidR="006B61E9">
              <w:rPr>
                <w:rFonts w:ascii="Arial" w:hAnsi="Arial" w:cs="Arial"/>
                <w:sz w:val="20"/>
                <w:szCs w:val="20"/>
              </w:rPr>
              <w:t>s or hirers instructions</w:t>
            </w:r>
          </w:p>
          <w:p w14:paraId="098C7FBF" w14:textId="77777777" w:rsidR="006B61E9" w:rsidRPr="00C6521E" w:rsidRDefault="006B61E9" w:rsidP="00D517D1">
            <w:pPr>
              <w:keepLines/>
              <w:widowControl w:val="0"/>
              <w:spacing w:before="60" w:after="60"/>
              <w:rPr>
                <w:rFonts w:ascii="Arial" w:hAnsi="Arial" w:cs="Arial"/>
                <w:sz w:val="20"/>
                <w:szCs w:val="20"/>
              </w:rPr>
            </w:pPr>
            <w:r>
              <w:rPr>
                <w:rFonts w:ascii="Arial" w:hAnsi="Arial" w:cs="Arial"/>
                <w:sz w:val="20"/>
                <w:szCs w:val="20"/>
              </w:rPr>
              <w:t>If the Plant Operators/Truck drivers view isn’t clear when reversing:</w:t>
            </w:r>
          </w:p>
          <w:p w14:paraId="6E0D7E41" w14:textId="77777777" w:rsidR="006B61E9" w:rsidRPr="00C6521E" w:rsidRDefault="006B61E9"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6521E">
              <w:rPr>
                <w:rFonts w:ascii="Arial" w:hAnsi="Arial" w:cs="Arial"/>
                <w:sz w:val="20"/>
                <w:szCs w:val="20"/>
              </w:rPr>
              <w:t>A spot</w:t>
            </w:r>
            <w:r>
              <w:rPr>
                <w:rFonts w:ascii="Arial" w:hAnsi="Arial" w:cs="Arial"/>
                <w:sz w:val="20"/>
                <w:szCs w:val="20"/>
              </w:rPr>
              <w:t>ter will be used to assist the D</w:t>
            </w:r>
            <w:r w:rsidRPr="00C6521E">
              <w:rPr>
                <w:rFonts w:ascii="Arial" w:hAnsi="Arial" w:cs="Arial"/>
                <w:sz w:val="20"/>
                <w:szCs w:val="20"/>
              </w:rPr>
              <w:t>river</w:t>
            </w:r>
            <w:r>
              <w:rPr>
                <w:rFonts w:ascii="Arial" w:hAnsi="Arial" w:cs="Arial"/>
                <w:sz w:val="20"/>
                <w:szCs w:val="20"/>
              </w:rPr>
              <w:t>/Operator</w:t>
            </w:r>
            <w:r w:rsidRPr="00C6521E">
              <w:rPr>
                <w:rFonts w:ascii="Arial" w:hAnsi="Arial" w:cs="Arial"/>
                <w:sz w:val="20"/>
                <w:szCs w:val="20"/>
              </w:rPr>
              <w:t xml:space="preserve"> when rev</w:t>
            </w:r>
            <w:r>
              <w:rPr>
                <w:rFonts w:ascii="Arial" w:hAnsi="Arial" w:cs="Arial"/>
                <w:sz w:val="20"/>
                <w:szCs w:val="20"/>
              </w:rPr>
              <w:t>ersing whilst remaining in the D</w:t>
            </w:r>
            <w:r w:rsidRPr="00C6521E">
              <w:rPr>
                <w:rFonts w:ascii="Arial" w:hAnsi="Arial" w:cs="Arial"/>
                <w:sz w:val="20"/>
                <w:szCs w:val="20"/>
              </w:rPr>
              <w:t>rivers</w:t>
            </w:r>
            <w:r>
              <w:rPr>
                <w:rFonts w:ascii="Arial" w:hAnsi="Arial" w:cs="Arial"/>
                <w:sz w:val="20"/>
                <w:szCs w:val="20"/>
              </w:rPr>
              <w:t>/Operators</w:t>
            </w:r>
            <w:r w:rsidRPr="00C6521E">
              <w:rPr>
                <w:rFonts w:ascii="Arial" w:hAnsi="Arial" w:cs="Arial"/>
                <w:sz w:val="20"/>
                <w:szCs w:val="20"/>
              </w:rPr>
              <w:t xml:space="preserve"> view at all times</w:t>
            </w:r>
          </w:p>
          <w:p w14:paraId="16B17978" w14:textId="33013705" w:rsidR="006B61E9" w:rsidRPr="00C6521E" w:rsidRDefault="006B61E9" w:rsidP="00D517D1">
            <w:pPr>
              <w:keepLines/>
              <w:widowControl w:val="0"/>
              <w:spacing w:before="60" w:after="60"/>
              <w:rPr>
                <w:rFonts w:ascii="Arial" w:hAnsi="Arial" w:cs="Arial"/>
                <w:sz w:val="20"/>
                <w:szCs w:val="20"/>
              </w:rPr>
            </w:pPr>
            <w:r>
              <w:rPr>
                <w:rFonts w:ascii="Arial" w:hAnsi="Arial" w:cs="Arial"/>
                <w:sz w:val="20"/>
                <w:szCs w:val="20"/>
              </w:rPr>
              <w:t>L</w:t>
            </w:r>
            <w:r w:rsidRPr="00C6521E">
              <w:rPr>
                <w:rFonts w:ascii="Arial" w:hAnsi="Arial" w:cs="Arial"/>
                <w:sz w:val="20"/>
                <w:szCs w:val="20"/>
              </w:rPr>
              <w:t xml:space="preserve">oading on Road </w:t>
            </w:r>
          </w:p>
          <w:p w14:paraId="6FEB5700" w14:textId="4A86A965" w:rsidR="006B61E9" w:rsidRPr="00C6521E" w:rsidRDefault="00751E95"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Pr>
                <w:rFonts w:ascii="Arial" w:hAnsi="Arial" w:cs="Arial"/>
                <w:sz w:val="20"/>
                <w:szCs w:val="20"/>
              </w:rPr>
              <w:t>Avoid loading excavator on the road. If this is unavoidable a traffic management p</w:t>
            </w:r>
            <w:r w:rsidRPr="00AA13C9">
              <w:rPr>
                <w:rFonts w:ascii="Arial" w:hAnsi="Arial" w:cs="Arial"/>
                <w:sz w:val="20"/>
                <w:szCs w:val="20"/>
              </w:rPr>
              <w:t>lan (TMP) must be completed prior and adhered to. If no traffic management plan has been</w:t>
            </w:r>
            <w:r>
              <w:rPr>
                <w:rFonts w:ascii="Arial" w:hAnsi="Arial" w:cs="Arial"/>
                <w:sz w:val="20"/>
                <w:szCs w:val="20"/>
              </w:rPr>
              <w:t xml:space="preserve"> completed</w:t>
            </w:r>
            <w:r w:rsidR="00C12129">
              <w:rPr>
                <w:rFonts w:ascii="Arial" w:hAnsi="Arial" w:cs="Arial"/>
                <w:sz w:val="20"/>
                <w:szCs w:val="20"/>
              </w:rPr>
              <w:t xml:space="preserve"> do not </w:t>
            </w:r>
            <w:r w:rsidRPr="00AA13C9">
              <w:rPr>
                <w:rFonts w:ascii="Arial" w:hAnsi="Arial" w:cs="Arial"/>
                <w:sz w:val="20"/>
                <w:szCs w:val="20"/>
              </w:rPr>
              <w:t>load on the road!</w:t>
            </w:r>
          </w:p>
        </w:tc>
      </w:tr>
      <w:tr w:rsidR="006B61E9" w:rsidRPr="00F63AD3" w14:paraId="1A13EED5" w14:textId="77777777" w:rsidTr="00D31F66">
        <w:trPr>
          <w:cantSplit/>
          <w:trHeight w:val="375"/>
        </w:trPr>
        <w:tc>
          <w:tcPr>
            <w:tcW w:w="709" w:type="dxa"/>
            <w:vMerge/>
            <w:tcBorders>
              <w:bottom w:val="single" w:sz="4" w:space="0" w:color="auto"/>
            </w:tcBorders>
            <w:shd w:val="clear" w:color="auto" w:fill="auto"/>
          </w:tcPr>
          <w:p w14:paraId="637F9AD7" w14:textId="77777777" w:rsidR="006B61E9" w:rsidRPr="00C6521E" w:rsidRDefault="006B61E9" w:rsidP="002917F7">
            <w:pPr>
              <w:keepLines/>
              <w:widowControl w:val="0"/>
              <w:spacing w:before="60" w:after="60"/>
              <w:rPr>
                <w:rFonts w:ascii="Arial" w:hAnsi="Arial" w:cs="Arial"/>
                <w:b/>
                <w:sz w:val="20"/>
                <w:szCs w:val="20"/>
              </w:rPr>
            </w:pPr>
          </w:p>
        </w:tc>
        <w:tc>
          <w:tcPr>
            <w:tcW w:w="1843" w:type="dxa"/>
            <w:vMerge/>
            <w:tcBorders>
              <w:bottom w:val="single" w:sz="4" w:space="0" w:color="auto"/>
            </w:tcBorders>
            <w:shd w:val="clear" w:color="auto" w:fill="auto"/>
          </w:tcPr>
          <w:p w14:paraId="3164273D" w14:textId="77777777" w:rsidR="006B61E9" w:rsidRPr="00C6521E" w:rsidRDefault="006B61E9" w:rsidP="002917F7">
            <w:pPr>
              <w:keepLines/>
              <w:widowControl w:val="0"/>
              <w:tabs>
                <w:tab w:val="num" w:pos="1440"/>
              </w:tabs>
              <w:spacing w:before="60" w:after="60"/>
              <w:rPr>
                <w:rFonts w:ascii="Arial" w:hAnsi="Arial" w:cs="Arial"/>
                <w:b/>
                <w:sz w:val="20"/>
                <w:szCs w:val="20"/>
              </w:rPr>
            </w:pPr>
          </w:p>
        </w:tc>
        <w:tc>
          <w:tcPr>
            <w:tcW w:w="3402" w:type="dxa"/>
            <w:tcBorders>
              <w:bottom w:val="single" w:sz="4" w:space="0" w:color="auto"/>
            </w:tcBorders>
            <w:shd w:val="clear" w:color="auto" w:fill="auto"/>
          </w:tcPr>
          <w:p w14:paraId="6A420FAC" w14:textId="77777777" w:rsidR="006B61E9" w:rsidRPr="00C6521E" w:rsidRDefault="006B61E9"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Electrocution through electricity arcing  via excavator making contact with live electrical power lines</w:t>
            </w:r>
          </w:p>
        </w:tc>
        <w:tc>
          <w:tcPr>
            <w:tcW w:w="8080" w:type="dxa"/>
            <w:tcBorders>
              <w:bottom w:val="single" w:sz="4" w:space="0" w:color="auto"/>
            </w:tcBorders>
            <w:shd w:val="clear" w:color="auto" w:fill="auto"/>
          </w:tcPr>
          <w:p w14:paraId="4C53E17E" w14:textId="481A6588" w:rsidR="006B61E9" w:rsidRPr="00CA633C" w:rsidRDefault="006B61E9"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Check for electrical power lines in all possible areas where the excavator will be loaded and maintain safety clearances of at least 6.4 meters</w:t>
            </w:r>
            <w:r w:rsidR="00C12129" w:rsidRPr="00CA633C">
              <w:rPr>
                <w:rFonts w:ascii="Arial" w:hAnsi="Arial" w:cs="Arial"/>
                <w:sz w:val="20"/>
                <w:szCs w:val="20"/>
              </w:rPr>
              <w:t xml:space="preserve"> from power lines or power poles and 10 meters from towers.</w:t>
            </w:r>
          </w:p>
        </w:tc>
      </w:tr>
      <w:tr w:rsidR="006B61E9" w:rsidRPr="00F63AD3" w14:paraId="2A9725C3" w14:textId="77777777" w:rsidTr="00D31F66">
        <w:trPr>
          <w:cantSplit/>
          <w:trHeight w:val="375"/>
        </w:trPr>
        <w:tc>
          <w:tcPr>
            <w:tcW w:w="709" w:type="dxa"/>
            <w:shd w:val="clear" w:color="auto" w:fill="auto"/>
          </w:tcPr>
          <w:p w14:paraId="2317C465" w14:textId="0FDB5951" w:rsidR="006B61E9" w:rsidRPr="00BC511D" w:rsidRDefault="006B61E9" w:rsidP="006E285A">
            <w:pPr>
              <w:keepLines/>
              <w:widowControl w:val="0"/>
              <w:spacing w:before="60" w:after="60"/>
              <w:rPr>
                <w:rFonts w:ascii="Arial" w:hAnsi="Arial" w:cs="Arial"/>
                <w:sz w:val="20"/>
                <w:szCs w:val="20"/>
              </w:rPr>
            </w:pPr>
            <w:r w:rsidRPr="00C6521E">
              <w:rPr>
                <w:rFonts w:ascii="Arial" w:hAnsi="Arial" w:cs="Arial"/>
                <w:b/>
                <w:sz w:val="20"/>
                <w:szCs w:val="20"/>
              </w:rPr>
              <w:t>9</w:t>
            </w:r>
          </w:p>
        </w:tc>
        <w:tc>
          <w:tcPr>
            <w:tcW w:w="1843" w:type="dxa"/>
            <w:shd w:val="clear" w:color="auto" w:fill="auto"/>
          </w:tcPr>
          <w:p w14:paraId="5E7A6CFA" w14:textId="77777777" w:rsidR="006B61E9" w:rsidRPr="00C6521E" w:rsidRDefault="006B61E9" w:rsidP="002917F7">
            <w:pPr>
              <w:keepLines/>
              <w:widowControl w:val="0"/>
              <w:tabs>
                <w:tab w:val="num" w:pos="1440"/>
              </w:tabs>
              <w:spacing w:before="60" w:after="60"/>
              <w:rPr>
                <w:rFonts w:ascii="Arial" w:hAnsi="Arial" w:cs="Arial"/>
                <w:b/>
                <w:sz w:val="20"/>
                <w:szCs w:val="20"/>
              </w:rPr>
            </w:pPr>
            <w:r w:rsidRPr="00C6521E">
              <w:rPr>
                <w:rFonts w:ascii="Arial" w:hAnsi="Arial" w:cs="Arial"/>
                <w:b/>
                <w:sz w:val="20"/>
                <w:szCs w:val="20"/>
              </w:rPr>
              <w:t>Leave site</w:t>
            </w:r>
          </w:p>
        </w:tc>
        <w:tc>
          <w:tcPr>
            <w:tcW w:w="3402" w:type="dxa"/>
            <w:tcBorders>
              <w:bottom w:val="single" w:sz="4" w:space="0" w:color="auto"/>
            </w:tcBorders>
            <w:shd w:val="clear" w:color="auto" w:fill="auto"/>
          </w:tcPr>
          <w:p w14:paraId="19B393A1" w14:textId="77777777" w:rsidR="006B61E9" w:rsidRPr="00C6521E" w:rsidRDefault="006B61E9"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6521E">
              <w:rPr>
                <w:rFonts w:ascii="Arial" w:hAnsi="Arial" w:cs="Arial"/>
                <w:sz w:val="20"/>
                <w:szCs w:val="20"/>
              </w:rPr>
              <w:t>Collision or persons being struck by truck</w:t>
            </w:r>
          </w:p>
        </w:tc>
        <w:tc>
          <w:tcPr>
            <w:tcW w:w="8080" w:type="dxa"/>
            <w:tcBorders>
              <w:bottom w:val="single" w:sz="4" w:space="0" w:color="auto"/>
            </w:tcBorders>
            <w:shd w:val="clear" w:color="auto" w:fill="auto"/>
          </w:tcPr>
          <w:p w14:paraId="1933550B" w14:textId="6133AC17" w:rsidR="006B61E9" w:rsidRPr="00751E95" w:rsidRDefault="00751E95"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Make sure all securing devices such as lashing points tie downs, chains and straps are secured</w:t>
            </w:r>
          </w:p>
          <w:p w14:paraId="68AE6804" w14:textId="77777777" w:rsidR="00751E95" w:rsidRPr="00751E95" w:rsidRDefault="00751E95"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 xml:space="preserve">Follow all site safety instructions for vehicle movement, speed limits and exit points. </w:t>
            </w:r>
          </w:p>
          <w:p w14:paraId="6DA69CAE" w14:textId="05D9603D" w:rsidR="00751E95" w:rsidRPr="00751E95" w:rsidRDefault="00751E95"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Stop and check for pedestrians at exit.</w:t>
            </w:r>
          </w:p>
          <w:p w14:paraId="61523A65" w14:textId="7EDC1749" w:rsidR="006B61E9" w:rsidRPr="00751E95" w:rsidRDefault="00751E95" w:rsidP="00CA633C">
            <w:pPr>
              <w:pStyle w:val="ListParagraph"/>
              <w:keepLines/>
              <w:widowControl w:val="0"/>
              <w:numPr>
                <w:ilvl w:val="0"/>
                <w:numId w:val="42"/>
              </w:numPr>
              <w:spacing w:before="60" w:after="60"/>
              <w:ind w:left="357" w:hanging="357"/>
              <w:contextualSpacing w:val="0"/>
              <w:rPr>
                <w:rFonts w:ascii="Arial" w:hAnsi="Arial" w:cs="Arial"/>
                <w:sz w:val="20"/>
                <w:szCs w:val="20"/>
              </w:rPr>
            </w:pPr>
            <w:r w:rsidRPr="00CA633C">
              <w:rPr>
                <w:rFonts w:ascii="Arial" w:hAnsi="Arial" w:cs="Arial"/>
                <w:sz w:val="20"/>
                <w:szCs w:val="20"/>
              </w:rPr>
              <w:t xml:space="preserve">If </w:t>
            </w:r>
            <w:proofErr w:type="gramStart"/>
            <w:r w:rsidRPr="00CA633C">
              <w:rPr>
                <w:rFonts w:ascii="Arial" w:hAnsi="Arial" w:cs="Arial"/>
                <w:sz w:val="20"/>
                <w:szCs w:val="20"/>
              </w:rPr>
              <w:t>necessary</w:t>
            </w:r>
            <w:proofErr w:type="gramEnd"/>
            <w:r w:rsidRPr="00CA633C">
              <w:rPr>
                <w:rFonts w:ascii="Arial" w:hAnsi="Arial" w:cs="Arial"/>
                <w:sz w:val="20"/>
                <w:szCs w:val="20"/>
              </w:rPr>
              <w:t xml:space="preserve"> use a spotter when departing</w:t>
            </w:r>
          </w:p>
        </w:tc>
      </w:tr>
    </w:tbl>
    <w:tbl>
      <w:tblPr>
        <w:tblStyle w:val="TableGrid"/>
        <w:tblW w:w="0" w:type="auto"/>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94"/>
      </w:tblGrid>
      <w:tr w:rsidR="00023FB2" w:rsidRPr="00F63AD3" w14:paraId="2B597D5D" w14:textId="77777777" w:rsidTr="00564C8B">
        <w:tc>
          <w:tcPr>
            <w:tcW w:w="14210" w:type="dxa"/>
            <w:tcBorders>
              <w:top w:val="nil"/>
              <w:left w:val="nil"/>
              <w:bottom w:val="nil"/>
              <w:right w:val="nil"/>
            </w:tcBorders>
          </w:tcPr>
          <w:p w14:paraId="08512087" w14:textId="77777777" w:rsidR="00023FB2" w:rsidRPr="00F63AD3" w:rsidRDefault="00036734" w:rsidP="005F1787">
            <w:pPr>
              <w:keepNext/>
              <w:pageBreakBefore/>
              <w:widowControl w:val="0"/>
              <w:spacing w:before="80" w:after="80"/>
              <w:rPr>
                <w:rFonts w:ascii="Arial" w:hAnsi="Arial" w:cs="Arial"/>
                <w:szCs w:val="22"/>
                <w:lang w:val="en-US"/>
              </w:rPr>
            </w:pPr>
            <w:r w:rsidRPr="00F63AD3">
              <w:rPr>
                <w:rFonts w:ascii="Arial" w:hAnsi="Arial" w:cs="Arial"/>
                <w:b/>
                <w:szCs w:val="22"/>
                <w:lang w:val="en-US"/>
              </w:rPr>
              <w:lastRenderedPageBreak/>
              <w:t xml:space="preserve">Persons </w:t>
            </w:r>
            <w:r w:rsidRPr="00F63AD3">
              <w:rPr>
                <w:rFonts w:ascii="Arial" w:hAnsi="Arial" w:cs="Arial"/>
                <w:b/>
                <w:szCs w:val="22"/>
              </w:rPr>
              <w:t>Involved in the Activity</w:t>
            </w:r>
            <w:r w:rsidR="007E5215" w:rsidRPr="00F63AD3">
              <w:rPr>
                <w:rFonts w:ascii="Arial" w:hAnsi="Arial" w:cs="Arial"/>
                <w:b/>
                <w:szCs w:val="22"/>
              </w:rPr>
              <w:sym w:font="Webdings" w:char="F034"/>
            </w:r>
          </w:p>
        </w:tc>
      </w:tr>
    </w:tbl>
    <w:p w14:paraId="232B139B" w14:textId="77777777" w:rsidR="00C44297" w:rsidRPr="00F63AD3" w:rsidRDefault="00C44297" w:rsidP="00036734">
      <w:pPr>
        <w:keepNext/>
        <w:widowControl w:val="0"/>
        <w:spacing w:before="80" w:after="80"/>
        <w:rPr>
          <w:rFonts w:ascii="Arial" w:hAnsi="Arial" w:cs="Arial"/>
          <w:sz w:val="22"/>
          <w:szCs w:val="20"/>
        </w:rPr>
      </w:pPr>
      <w:r w:rsidRPr="00F63AD3">
        <w:rPr>
          <w:rFonts w:ascii="Arial" w:hAnsi="Arial" w:cs="Arial"/>
          <w:sz w:val="22"/>
          <w:szCs w:val="20"/>
        </w:rPr>
        <w:t>I have read, understood and will comply with the requirements of this Safe Work Method Statement</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4536"/>
        <w:gridCol w:w="3402"/>
        <w:gridCol w:w="2552"/>
      </w:tblGrid>
      <w:tr w:rsidR="00C44297" w:rsidRPr="00F63AD3" w14:paraId="18E71FDE" w14:textId="77777777" w:rsidTr="00390A81">
        <w:trPr>
          <w:cantSplit/>
          <w:tblHeader/>
        </w:trPr>
        <w:tc>
          <w:tcPr>
            <w:tcW w:w="3544" w:type="dxa"/>
            <w:shd w:val="clear" w:color="auto" w:fill="BFBFBF" w:themeFill="background1" w:themeFillShade="BF"/>
          </w:tcPr>
          <w:p w14:paraId="469BEB56"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Name</w:t>
            </w:r>
          </w:p>
        </w:tc>
        <w:tc>
          <w:tcPr>
            <w:tcW w:w="4536" w:type="dxa"/>
            <w:shd w:val="clear" w:color="auto" w:fill="BFBFBF" w:themeFill="background1" w:themeFillShade="BF"/>
          </w:tcPr>
          <w:p w14:paraId="66A02DC3"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Company | Employer</w:t>
            </w:r>
          </w:p>
        </w:tc>
        <w:tc>
          <w:tcPr>
            <w:tcW w:w="3402" w:type="dxa"/>
            <w:shd w:val="clear" w:color="auto" w:fill="BFBFBF" w:themeFill="background1" w:themeFillShade="BF"/>
          </w:tcPr>
          <w:p w14:paraId="2A0884C8"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Signature</w:t>
            </w:r>
          </w:p>
        </w:tc>
        <w:tc>
          <w:tcPr>
            <w:tcW w:w="2552" w:type="dxa"/>
            <w:shd w:val="clear" w:color="auto" w:fill="BFBFBF" w:themeFill="background1" w:themeFillShade="BF"/>
          </w:tcPr>
          <w:p w14:paraId="23DAB890" w14:textId="77777777" w:rsidR="00C44297" w:rsidRPr="00F63AD3" w:rsidRDefault="00C44297" w:rsidP="00036734">
            <w:pPr>
              <w:keepNext/>
              <w:widowControl w:val="0"/>
              <w:spacing w:before="120" w:after="120"/>
              <w:rPr>
                <w:rFonts w:ascii="Arial" w:hAnsi="Arial" w:cs="Arial"/>
                <w:b/>
                <w:sz w:val="20"/>
                <w:szCs w:val="20"/>
              </w:rPr>
            </w:pPr>
            <w:r w:rsidRPr="00F63AD3">
              <w:rPr>
                <w:rFonts w:ascii="Arial" w:hAnsi="Arial" w:cs="Arial"/>
                <w:b/>
                <w:sz w:val="20"/>
                <w:szCs w:val="20"/>
              </w:rPr>
              <w:t>Date</w:t>
            </w:r>
          </w:p>
        </w:tc>
      </w:tr>
      <w:tr w:rsidR="00C44297" w:rsidRPr="00F63AD3" w14:paraId="30EBD1B4" w14:textId="77777777" w:rsidTr="00390A81">
        <w:trPr>
          <w:cantSplit/>
        </w:trPr>
        <w:tc>
          <w:tcPr>
            <w:tcW w:w="3544" w:type="dxa"/>
          </w:tcPr>
          <w:p w14:paraId="75BE39EC" w14:textId="77777777" w:rsidR="00C44297" w:rsidRPr="00F63AD3" w:rsidRDefault="00C44297" w:rsidP="00D04D1B">
            <w:pPr>
              <w:keepNext/>
              <w:widowControl w:val="0"/>
              <w:spacing w:before="120" w:after="120"/>
              <w:rPr>
                <w:rFonts w:ascii="Arial" w:hAnsi="Arial" w:cs="Arial"/>
                <w:sz w:val="22"/>
                <w:szCs w:val="22"/>
              </w:rPr>
            </w:pPr>
          </w:p>
        </w:tc>
        <w:tc>
          <w:tcPr>
            <w:tcW w:w="4536" w:type="dxa"/>
          </w:tcPr>
          <w:p w14:paraId="1DC10E5E" w14:textId="77777777" w:rsidR="00C44297" w:rsidRPr="00F63AD3" w:rsidRDefault="00C44297" w:rsidP="00D04D1B">
            <w:pPr>
              <w:keepNext/>
              <w:widowControl w:val="0"/>
              <w:spacing w:before="120" w:after="120"/>
              <w:rPr>
                <w:rFonts w:ascii="Arial" w:hAnsi="Arial" w:cs="Arial"/>
                <w:sz w:val="22"/>
                <w:szCs w:val="22"/>
              </w:rPr>
            </w:pPr>
          </w:p>
        </w:tc>
        <w:tc>
          <w:tcPr>
            <w:tcW w:w="3402" w:type="dxa"/>
          </w:tcPr>
          <w:p w14:paraId="1250FAE7" w14:textId="77777777" w:rsidR="00C44297" w:rsidRPr="00F63AD3" w:rsidRDefault="00C44297" w:rsidP="00D04D1B">
            <w:pPr>
              <w:keepNext/>
              <w:widowControl w:val="0"/>
              <w:spacing w:before="120" w:after="120"/>
              <w:rPr>
                <w:rFonts w:ascii="Arial" w:hAnsi="Arial" w:cs="Arial"/>
                <w:sz w:val="22"/>
                <w:szCs w:val="22"/>
              </w:rPr>
            </w:pPr>
          </w:p>
        </w:tc>
        <w:tc>
          <w:tcPr>
            <w:tcW w:w="2552" w:type="dxa"/>
          </w:tcPr>
          <w:p w14:paraId="47B61FB9" w14:textId="77777777" w:rsidR="00C44297" w:rsidRPr="00F63AD3" w:rsidRDefault="00C44297" w:rsidP="00D04D1B">
            <w:pPr>
              <w:keepNext/>
              <w:widowControl w:val="0"/>
              <w:spacing w:before="120" w:after="120"/>
              <w:rPr>
                <w:rFonts w:ascii="Arial" w:hAnsi="Arial" w:cs="Arial"/>
                <w:sz w:val="22"/>
                <w:szCs w:val="22"/>
              </w:rPr>
            </w:pPr>
          </w:p>
        </w:tc>
      </w:tr>
      <w:tr w:rsidR="00C44297" w:rsidRPr="00F63AD3" w14:paraId="79DEC58A" w14:textId="77777777" w:rsidTr="00390A81">
        <w:trPr>
          <w:cantSplit/>
        </w:trPr>
        <w:tc>
          <w:tcPr>
            <w:tcW w:w="3544" w:type="dxa"/>
          </w:tcPr>
          <w:p w14:paraId="61D8A388" w14:textId="77777777" w:rsidR="00C44297" w:rsidRPr="00F63AD3" w:rsidRDefault="00C44297" w:rsidP="005933F9">
            <w:pPr>
              <w:spacing w:before="120" w:after="120"/>
              <w:rPr>
                <w:rFonts w:ascii="Arial" w:hAnsi="Arial" w:cs="Arial"/>
                <w:sz w:val="22"/>
                <w:szCs w:val="22"/>
              </w:rPr>
            </w:pPr>
          </w:p>
        </w:tc>
        <w:tc>
          <w:tcPr>
            <w:tcW w:w="4536" w:type="dxa"/>
          </w:tcPr>
          <w:p w14:paraId="4F067AA3" w14:textId="77777777" w:rsidR="00C44297" w:rsidRPr="00F63AD3" w:rsidRDefault="00C44297" w:rsidP="005933F9">
            <w:pPr>
              <w:spacing w:before="120" w:after="120"/>
              <w:rPr>
                <w:rFonts w:ascii="Arial" w:hAnsi="Arial" w:cs="Arial"/>
                <w:sz w:val="22"/>
                <w:szCs w:val="22"/>
              </w:rPr>
            </w:pPr>
          </w:p>
        </w:tc>
        <w:tc>
          <w:tcPr>
            <w:tcW w:w="3402" w:type="dxa"/>
          </w:tcPr>
          <w:p w14:paraId="469B9E13" w14:textId="77777777" w:rsidR="00C44297" w:rsidRPr="00F63AD3" w:rsidRDefault="00C44297" w:rsidP="005933F9">
            <w:pPr>
              <w:spacing w:before="120" w:after="120"/>
              <w:rPr>
                <w:rFonts w:ascii="Arial" w:hAnsi="Arial" w:cs="Arial"/>
                <w:sz w:val="22"/>
                <w:szCs w:val="22"/>
              </w:rPr>
            </w:pPr>
          </w:p>
        </w:tc>
        <w:tc>
          <w:tcPr>
            <w:tcW w:w="2552" w:type="dxa"/>
          </w:tcPr>
          <w:p w14:paraId="5B0C1717" w14:textId="77777777" w:rsidR="00C44297" w:rsidRPr="00F63AD3" w:rsidRDefault="00C44297" w:rsidP="005933F9">
            <w:pPr>
              <w:spacing w:before="120" w:after="120"/>
              <w:rPr>
                <w:rFonts w:ascii="Arial" w:hAnsi="Arial" w:cs="Arial"/>
                <w:sz w:val="22"/>
                <w:szCs w:val="22"/>
              </w:rPr>
            </w:pPr>
          </w:p>
        </w:tc>
      </w:tr>
      <w:tr w:rsidR="007E0D59" w:rsidRPr="00F63AD3" w14:paraId="049C0980" w14:textId="77777777" w:rsidTr="00390A81">
        <w:trPr>
          <w:cantSplit/>
        </w:trPr>
        <w:tc>
          <w:tcPr>
            <w:tcW w:w="3544" w:type="dxa"/>
          </w:tcPr>
          <w:p w14:paraId="724D2675" w14:textId="77777777" w:rsidR="007E0D59" w:rsidRPr="00F63AD3" w:rsidRDefault="007E0D59" w:rsidP="005933F9">
            <w:pPr>
              <w:spacing w:before="120" w:after="120"/>
              <w:rPr>
                <w:rFonts w:ascii="Arial" w:hAnsi="Arial" w:cs="Arial"/>
                <w:sz w:val="22"/>
                <w:szCs w:val="22"/>
              </w:rPr>
            </w:pPr>
          </w:p>
        </w:tc>
        <w:tc>
          <w:tcPr>
            <w:tcW w:w="4536" w:type="dxa"/>
          </w:tcPr>
          <w:p w14:paraId="14C942EE" w14:textId="77777777" w:rsidR="007E0D59" w:rsidRPr="00F63AD3" w:rsidRDefault="007E0D59" w:rsidP="005933F9">
            <w:pPr>
              <w:spacing w:before="120" w:after="120"/>
              <w:rPr>
                <w:rFonts w:ascii="Arial" w:hAnsi="Arial" w:cs="Arial"/>
                <w:sz w:val="22"/>
                <w:szCs w:val="22"/>
              </w:rPr>
            </w:pPr>
          </w:p>
        </w:tc>
        <w:tc>
          <w:tcPr>
            <w:tcW w:w="3402" w:type="dxa"/>
          </w:tcPr>
          <w:p w14:paraId="081951A5" w14:textId="77777777" w:rsidR="007E0D59" w:rsidRPr="00F63AD3" w:rsidRDefault="007E0D59" w:rsidP="005933F9">
            <w:pPr>
              <w:spacing w:before="120" w:after="120"/>
              <w:rPr>
                <w:rFonts w:ascii="Arial" w:hAnsi="Arial" w:cs="Arial"/>
                <w:sz w:val="22"/>
                <w:szCs w:val="22"/>
              </w:rPr>
            </w:pPr>
          </w:p>
        </w:tc>
        <w:tc>
          <w:tcPr>
            <w:tcW w:w="2552" w:type="dxa"/>
          </w:tcPr>
          <w:p w14:paraId="4E5DEEB9" w14:textId="77777777" w:rsidR="007E0D59" w:rsidRPr="00F63AD3" w:rsidRDefault="007E0D59" w:rsidP="005933F9">
            <w:pPr>
              <w:spacing w:before="120" w:after="120"/>
              <w:rPr>
                <w:rFonts w:ascii="Arial" w:hAnsi="Arial" w:cs="Arial"/>
                <w:sz w:val="22"/>
                <w:szCs w:val="22"/>
              </w:rPr>
            </w:pPr>
          </w:p>
        </w:tc>
      </w:tr>
      <w:tr w:rsidR="007E0D59" w:rsidRPr="00F63AD3" w14:paraId="0B492099" w14:textId="77777777" w:rsidTr="00390A81">
        <w:trPr>
          <w:cantSplit/>
        </w:trPr>
        <w:tc>
          <w:tcPr>
            <w:tcW w:w="3544" w:type="dxa"/>
          </w:tcPr>
          <w:p w14:paraId="71252241" w14:textId="77777777" w:rsidR="007E0D59" w:rsidRPr="00F63AD3" w:rsidRDefault="007E0D59" w:rsidP="005933F9">
            <w:pPr>
              <w:spacing w:before="120" w:after="120"/>
              <w:rPr>
                <w:rFonts w:ascii="Arial" w:hAnsi="Arial" w:cs="Arial"/>
                <w:sz w:val="22"/>
                <w:szCs w:val="22"/>
              </w:rPr>
            </w:pPr>
          </w:p>
        </w:tc>
        <w:tc>
          <w:tcPr>
            <w:tcW w:w="4536" w:type="dxa"/>
          </w:tcPr>
          <w:p w14:paraId="389FFEA4" w14:textId="77777777" w:rsidR="007E0D59" w:rsidRPr="00F63AD3" w:rsidRDefault="007E0D59" w:rsidP="005933F9">
            <w:pPr>
              <w:spacing w:before="120" w:after="120"/>
              <w:rPr>
                <w:rFonts w:ascii="Arial" w:hAnsi="Arial" w:cs="Arial"/>
                <w:sz w:val="22"/>
                <w:szCs w:val="22"/>
              </w:rPr>
            </w:pPr>
          </w:p>
        </w:tc>
        <w:tc>
          <w:tcPr>
            <w:tcW w:w="3402" w:type="dxa"/>
          </w:tcPr>
          <w:p w14:paraId="6CF8AA20" w14:textId="77777777" w:rsidR="007E0D59" w:rsidRPr="00F63AD3" w:rsidRDefault="007E0D59" w:rsidP="005933F9">
            <w:pPr>
              <w:spacing w:before="120" w:after="120"/>
              <w:rPr>
                <w:rFonts w:ascii="Arial" w:hAnsi="Arial" w:cs="Arial"/>
                <w:sz w:val="22"/>
                <w:szCs w:val="22"/>
              </w:rPr>
            </w:pPr>
          </w:p>
        </w:tc>
        <w:tc>
          <w:tcPr>
            <w:tcW w:w="2552" w:type="dxa"/>
          </w:tcPr>
          <w:p w14:paraId="1AA37195" w14:textId="77777777" w:rsidR="007E0D59" w:rsidRPr="00F63AD3" w:rsidRDefault="007E0D59" w:rsidP="005933F9">
            <w:pPr>
              <w:spacing w:before="120" w:after="120"/>
              <w:rPr>
                <w:rFonts w:ascii="Arial" w:hAnsi="Arial" w:cs="Arial"/>
                <w:sz w:val="22"/>
                <w:szCs w:val="22"/>
              </w:rPr>
            </w:pPr>
          </w:p>
        </w:tc>
      </w:tr>
      <w:tr w:rsidR="00D4626E" w:rsidRPr="00F63AD3" w14:paraId="1769AD9C" w14:textId="77777777" w:rsidTr="00390A81">
        <w:trPr>
          <w:cantSplit/>
        </w:trPr>
        <w:tc>
          <w:tcPr>
            <w:tcW w:w="3544" w:type="dxa"/>
          </w:tcPr>
          <w:p w14:paraId="0F743B4B" w14:textId="77777777" w:rsidR="00D4626E" w:rsidRPr="00F63AD3" w:rsidRDefault="00D4626E" w:rsidP="005933F9">
            <w:pPr>
              <w:spacing w:before="120" w:after="120"/>
              <w:rPr>
                <w:rFonts w:ascii="Arial" w:hAnsi="Arial" w:cs="Arial"/>
                <w:sz w:val="22"/>
                <w:szCs w:val="22"/>
              </w:rPr>
            </w:pPr>
          </w:p>
        </w:tc>
        <w:tc>
          <w:tcPr>
            <w:tcW w:w="4536" w:type="dxa"/>
          </w:tcPr>
          <w:p w14:paraId="79135813" w14:textId="77777777" w:rsidR="00D4626E" w:rsidRPr="00F63AD3" w:rsidRDefault="00D4626E" w:rsidP="005933F9">
            <w:pPr>
              <w:spacing w:before="120" w:after="120"/>
              <w:rPr>
                <w:rFonts w:ascii="Arial" w:hAnsi="Arial" w:cs="Arial"/>
                <w:sz w:val="22"/>
                <w:szCs w:val="22"/>
              </w:rPr>
            </w:pPr>
          </w:p>
        </w:tc>
        <w:tc>
          <w:tcPr>
            <w:tcW w:w="3402" w:type="dxa"/>
          </w:tcPr>
          <w:p w14:paraId="7626DB11" w14:textId="77777777" w:rsidR="00D4626E" w:rsidRPr="00F63AD3" w:rsidRDefault="00D4626E" w:rsidP="005933F9">
            <w:pPr>
              <w:spacing w:before="120" w:after="120"/>
              <w:rPr>
                <w:rFonts w:ascii="Arial" w:hAnsi="Arial" w:cs="Arial"/>
                <w:sz w:val="22"/>
                <w:szCs w:val="22"/>
              </w:rPr>
            </w:pPr>
          </w:p>
        </w:tc>
        <w:tc>
          <w:tcPr>
            <w:tcW w:w="2552" w:type="dxa"/>
          </w:tcPr>
          <w:p w14:paraId="4BAF1948" w14:textId="77777777" w:rsidR="00D4626E" w:rsidRPr="00F63AD3" w:rsidRDefault="00D4626E" w:rsidP="005933F9">
            <w:pPr>
              <w:spacing w:before="120" w:after="120"/>
              <w:rPr>
                <w:rFonts w:ascii="Arial" w:hAnsi="Arial" w:cs="Arial"/>
                <w:sz w:val="22"/>
                <w:szCs w:val="22"/>
              </w:rPr>
            </w:pPr>
          </w:p>
        </w:tc>
      </w:tr>
    </w:tbl>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4"/>
      </w:tblGrid>
      <w:tr w:rsidR="00506F02" w:rsidRPr="00F63AD3" w14:paraId="4CDD30B5" w14:textId="77777777" w:rsidTr="00564C8B">
        <w:tc>
          <w:tcPr>
            <w:tcW w:w="14210" w:type="dxa"/>
          </w:tcPr>
          <w:p w14:paraId="4C35F3F7" w14:textId="77777777" w:rsidR="00506F02" w:rsidRPr="00F63AD3" w:rsidRDefault="00506F02" w:rsidP="009E5C04">
            <w:pPr>
              <w:keepNext/>
              <w:widowControl w:val="0"/>
              <w:spacing w:before="240" w:after="80"/>
              <w:rPr>
                <w:rFonts w:ascii="Arial" w:hAnsi="Arial" w:cs="Arial"/>
                <w:szCs w:val="22"/>
                <w:lang w:val="en-US"/>
              </w:rPr>
            </w:pPr>
            <w:r w:rsidRPr="00F63AD3">
              <w:rPr>
                <w:rFonts w:ascii="Arial" w:hAnsi="Arial" w:cs="Arial"/>
                <w:b/>
                <w:szCs w:val="22"/>
                <w:lang w:val="en-US"/>
              </w:rPr>
              <w:t>Site Specific Hazards</w:t>
            </w:r>
            <w:r w:rsidR="00870D2D" w:rsidRPr="00F63AD3">
              <w:rPr>
                <w:rFonts w:ascii="Arial" w:hAnsi="Arial" w:cs="Arial"/>
                <w:b/>
                <w:szCs w:val="22"/>
                <w:lang w:val="en-US"/>
              </w:rPr>
              <w:sym w:font="Webdings" w:char="F034"/>
            </w:r>
          </w:p>
        </w:tc>
      </w:tr>
    </w:tbl>
    <w:p w14:paraId="5CA271C2" w14:textId="77777777" w:rsidR="00506F02" w:rsidRPr="00F63AD3" w:rsidRDefault="00506F02" w:rsidP="00582479">
      <w:pPr>
        <w:keepNext/>
        <w:widowControl w:val="0"/>
        <w:spacing w:before="160" w:after="120"/>
        <w:rPr>
          <w:rFonts w:ascii="Arial" w:hAnsi="Arial" w:cs="Arial"/>
          <w:sz w:val="22"/>
          <w:szCs w:val="20"/>
        </w:rPr>
      </w:pPr>
      <w:r w:rsidRPr="00F63AD3">
        <w:rPr>
          <w:rFonts w:ascii="Arial" w:hAnsi="Arial" w:cs="Arial"/>
          <w:sz w:val="22"/>
          <w:szCs w:val="20"/>
        </w:rPr>
        <w:t xml:space="preserve">List here any </w:t>
      </w:r>
      <w:proofErr w:type="gramStart"/>
      <w:r w:rsidRPr="00F63AD3">
        <w:rPr>
          <w:rFonts w:ascii="Arial" w:hAnsi="Arial" w:cs="Arial"/>
          <w:sz w:val="22"/>
          <w:szCs w:val="20"/>
        </w:rPr>
        <w:t>site specific</w:t>
      </w:r>
      <w:proofErr w:type="gramEnd"/>
      <w:r w:rsidRPr="00F63AD3">
        <w:rPr>
          <w:rFonts w:ascii="Arial" w:hAnsi="Arial" w:cs="Arial"/>
          <w:sz w:val="22"/>
          <w:szCs w:val="20"/>
        </w:rPr>
        <w:t xml:space="preserve"> hazards &amp; risks (including control measures) that are additional to this SWMS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4536"/>
        <w:gridCol w:w="5954"/>
      </w:tblGrid>
      <w:tr w:rsidR="00390A81" w:rsidRPr="00F63AD3" w14:paraId="161DD387" w14:textId="77777777" w:rsidTr="00390A81">
        <w:trPr>
          <w:cantSplit/>
          <w:trHeight w:val="64"/>
          <w:tblHeader/>
        </w:trPr>
        <w:tc>
          <w:tcPr>
            <w:tcW w:w="709" w:type="dxa"/>
            <w:shd w:val="clear" w:color="auto" w:fill="BFBFBF" w:themeFill="background1" w:themeFillShade="BF"/>
          </w:tcPr>
          <w:p w14:paraId="5EF30FCB"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No</w:t>
            </w:r>
          </w:p>
        </w:tc>
        <w:tc>
          <w:tcPr>
            <w:tcW w:w="2835" w:type="dxa"/>
            <w:shd w:val="clear" w:color="auto" w:fill="BFBFBF" w:themeFill="background1" w:themeFillShade="BF"/>
          </w:tcPr>
          <w:p w14:paraId="2DB1C34D"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Task | Activity</w:t>
            </w:r>
          </w:p>
        </w:tc>
        <w:tc>
          <w:tcPr>
            <w:tcW w:w="4536" w:type="dxa"/>
            <w:shd w:val="clear" w:color="auto" w:fill="BFBFBF" w:themeFill="background1" w:themeFillShade="BF"/>
          </w:tcPr>
          <w:p w14:paraId="179E31AC" w14:textId="77777777" w:rsidR="00390A81" w:rsidRPr="00F63AD3" w:rsidRDefault="00390A81" w:rsidP="00FB7144">
            <w:pPr>
              <w:pStyle w:val="Heading1"/>
              <w:keepNext w:val="0"/>
              <w:widowControl w:val="0"/>
              <w:spacing w:before="120" w:after="120"/>
              <w:rPr>
                <w:rFonts w:ascii="Arial" w:hAnsi="Arial" w:cs="Arial"/>
                <w:b/>
                <w:sz w:val="20"/>
                <w:szCs w:val="20"/>
              </w:rPr>
            </w:pPr>
            <w:r w:rsidRPr="00F63AD3">
              <w:rPr>
                <w:rFonts w:ascii="Arial" w:hAnsi="Arial" w:cs="Arial"/>
                <w:b/>
                <w:sz w:val="20"/>
                <w:szCs w:val="20"/>
              </w:rPr>
              <w:t>Potential Hazards</w:t>
            </w:r>
            <w:r>
              <w:rPr>
                <w:rFonts w:ascii="Arial" w:hAnsi="Arial" w:cs="Arial"/>
                <w:b/>
                <w:sz w:val="20"/>
                <w:szCs w:val="20"/>
              </w:rPr>
              <w:t xml:space="preserve"> and Risks</w:t>
            </w:r>
          </w:p>
        </w:tc>
        <w:tc>
          <w:tcPr>
            <w:tcW w:w="5954" w:type="dxa"/>
            <w:shd w:val="clear" w:color="auto" w:fill="BFBFBF" w:themeFill="background1" w:themeFillShade="BF"/>
          </w:tcPr>
          <w:p w14:paraId="2AE45F04" w14:textId="77777777" w:rsidR="00390A81" w:rsidRPr="00F63AD3" w:rsidRDefault="00390A81" w:rsidP="0049650A">
            <w:pPr>
              <w:keepNext/>
              <w:widowControl w:val="0"/>
              <w:spacing w:before="120" w:after="120"/>
              <w:rPr>
                <w:rFonts w:ascii="Arial" w:hAnsi="Arial" w:cs="Arial"/>
                <w:b/>
                <w:bCs/>
                <w:sz w:val="20"/>
                <w:szCs w:val="20"/>
              </w:rPr>
            </w:pPr>
            <w:r w:rsidRPr="00F63AD3">
              <w:rPr>
                <w:rFonts w:ascii="Arial" w:hAnsi="Arial" w:cs="Arial"/>
                <w:b/>
                <w:bCs/>
                <w:sz w:val="20"/>
                <w:szCs w:val="20"/>
              </w:rPr>
              <w:t>Control Measures</w:t>
            </w:r>
          </w:p>
        </w:tc>
      </w:tr>
      <w:tr w:rsidR="00390A81" w:rsidRPr="00F63AD3" w14:paraId="1098C7DA" w14:textId="77777777" w:rsidTr="00390A81">
        <w:trPr>
          <w:cantSplit/>
          <w:trHeight w:val="425"/>
        </w:trPr>
        <w:tc>
          <w:tcPr>
            <w:tcW w:w="709" w:type="dxa"/>
            <w:shd w:val="clear" w:color="auto" w:fill="auto"/>
          </w:tcPr>
          <w:p w14:paraId="1148A8EE" w14:textId="77777777" w:rsidR="00390A81" w:rsidRPr="00F63AD3" w:rsidRDefault="00390A81" w:rsidP="0049650A">
            <w:pPr>
              <w:keepNext/>
              <w:widowControl w:val="0"/>
              <w:spacing w:before="40" w:after="40"/>
              <w:rPr>
                <w:rFonts w:ascii="Arial" w:hAnsi="Arial" w:cs="Arial"/>
                <w:b/>
                <w:bCs/>
                <w:sz w:val="20"/>
                <w:szCs w:val="20"/>
              </w:rPr>
            </w:pPr>
          </w:p>
        </w:tc>
        <w:tc>
          <w:tcPr>
            <w:tcW w:w="2835" w:type="dxa"/>
            <w:shd w:val="clear" w:color="auto" w:fill="auto"/>
          </w:tcPr>
          <w:p w14:paraId="2B855F7F" w14:textId="77777777" w:rsidR="00390A81" w:rsidRPr="00F63AD3" w:rsidRDefault="00390A81" w:rsidP="0049650A">
            <w:pPr>
              <w:keepNext/>
              <w:widowControl w:val="0"/>
              <w:tabs>
                <w:tab w:val="num" w:pos="1440"/>
              </w:tabs>
              <w:spacing w:before="40" w:after="40"/>
              <w:rPr>
                <w:rFonts w:ascii="Arial" w:hAnsi="Arial" w:cs="Arial"/>
                <w:sz w:val="20"/>
                <w:szCs w:val="20"/>
              </w:rPr>
            </w:pPr>
          </w:p>
        </w:tc>
        <w:tc>
          <w:tcPr>
            <w:tcW w:w="4536" w:type="dxa"/>
            <w:shd w:val="clear" w:color="auto" w:fill="auto"/>
          </w:tcPr>
          <w:p w14:paraId="36AD44FB" w14:textId="77777777" w:rsidR="00390A81" w:rsidRPr="00F63AD3" w:rsidRDefault="00390A81" w:rsidP="0049650A">
            <w:pPr>
              <w:keepNext/>
              <w:widowControl w:val="0"/>
              <w:tabs>
                <w:tab w:val="num" w:pos="1440"/>
              </w:tabs>
              <w:spacing w:before="40" w:after="40"/>
              <w:rPr>
                <w:rFonts w:ascii="Arial" w:hAnsi="Arial" w:cs="Arial"/>
                <w:sz w:val="20"/>
                <w:szCs w:val="20"/>
              </w:rPr>
            </w:pPr>
          </w:p>
        </w:tc>
        <w:tc>
          <w:tcPr>
            <w:tcW w:w="5954" w:type="dxa"/>
            <w:shd w:val="clear" w:color="auto" w:fill="auto"/>
          </w:tcPr>
          <w:p w14:paraId="303C33B7" w14:textId="77777777" w:rsidR="00390A81" w:rsidRPr="00F63AD3" w:rsidRDefault="00390A81" w:rsidP="0049650A">
            <w:pPr>
              <w:keepNext/>
              <w:widowControl w:val="0"/>
              <w:spacing w:before="40" w:after="40"/>
              <w:rPr>
                <w:rFonts w:ascii="Arial" w:hAnsi="Arial" w:cs="Arial"/>
                <w:sz w:val="20"/>
              </w:rPr>
            </w:pPr>
          </w:p>
        </w:tc>
      </w:tr>
      <w:tr w:rsidR="00390A81" w:rsidRPr="00F63AD3" w14:paraId="2C2D2DC0" w14:textId="77777777" w:rsidTr="00390A81">
        <w:trPr>
          <w:cantSplit/>
          <w:trHeight w:val="425"/>
        </w:trPr>
        <w:tc>
          <w:tcPr>
            <w:tcW w:w="709" w:type="dxa"/>
            <w:shd w:val="clear" w:color="auto" w:fill="auto"/>
          </w:tcPr>
          <w:p w14:paraId="5037BDE7"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057D1A3E"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2B646F67"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471282B5" w14:textId="77777777" w:rsidR="00390A81" w:rsidRPr="00F63AD3" w:rsidRDefault="00390A81" w:rsidP="00FB39A8">
            <w:pPr>
              <w:spacing w:before="40" w:after="40"/>
              <w:rPr>
                <w:rFonts w:ascii="Arial" w:hAnsi="Arial" w:cs="Arial"/>
                <w:sz w:val="20"/>
              </w:rPr>
            </w:pPr>
          </w:p>
        </w:tc>
      </w:tr>
      <w:tr w:rsidR="00390A81" w:rsidRPr="00F63AD3" w14:paraId="0F3FF606" w14:textId="77777777" w:rsidTr="00390A81">
        <w:trPr>
          <w:cantSplit/>
          <w:trHeight w:val="425"/>
        </w:trPr>
        <w:tc>
          <w:tcPr>
            <w:tcW w:w="709" w:type="dxa"/>
            <w:shd w:val="clear" w:color="auto" w:fill="auto"/>
          </w:tcPr>
          <w:p w14:paraId="5C40E9FA"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415D03BF"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28658DC1"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5AFBF702" w14:textId="77777777" w:rsidR="00390A81" w:rsidRPr="00F63AD3" w:rsidRDefault="00390A81" w:rsidP="00FB39A8">
            <w:pPr>
              <w:spacing w:before="40" w:after="40"/>
              <w:rPr>
                <w:rFonts w:ascii="Arial" w:hAnsi="Arial" w:cs="Arial"/>
                <w:sz w:val="20"/>
              </w:rPr>
            </w:pPr>
          </w:p>
        </w:tc>
      </w:tr>
      <w:tr w:rsidR="00390A81" w:rsidRPr="00F63AD3" w14:paraId="3BC19DB4" w14:textId="77777777" w:rsidTr="00390A81">
        <w:trPr>
          <w:cantSplit/>
          <w:trHeight w:val="425"/>
        </w:trPr>
        <w:tc>
          <w:tcPr>
            <w:tcW w:w="709" w:type="dxa"/>
            <w:shd w:val="clear" w:color="auto" w:fill="auto"/>
          </w:tcPr>
          <w:p w14:paraId="23CE060B"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31CAA0E0"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458A72CA"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6B6278CF" w14:textId="77777777" w:rsidR="00390A81" w:rsidRPr="00F63AD3" w:rsidRDefault="00390A81" w:rsidP="00FB39A8">
            <w:pPr>
              <w:spacing w:before="40" w:after="40"/>
              <w:rPr>
                <w:rFonts w:ascii="Arial" w:hAnsi="Arial" w:cs="Arial"/>
                <w:sz w:val="20"/>
              </w:rPr>
            </w:pPr>
          </w:p>
        </w:tc>
      </w:tr>
      <w:tr w:rsidR="00390A81" w:rsidRPr="00F63AD3" w14:paraId="2A6E345B" w14:textId="77777777" w:rsidTr="00390A81">
        <w:trPr>
          <w:cantSplit/>
          <w:trHeight w:val="425"/>
        </w:trPr>
        <w:tc>
          <w:tcPr>
            <w:tcW w:w="709" w:type="dxa"/>
            <w:shd w:val="clear" w:color="auto" w:fill="auto"/>
          </w:tcPr>
          <w:p w14:paraId="0DCBC9A7" w14:textId="77777777" w:rsidR="00390A81" w:rsidRPr="00F63AD3" w:rsidRDefault="00390A81" w:rsidP="00FB39A8">
            <w:pPr>
              <w:spacing w:before="40" w:after="40"/>
              <w:rPr>
                <w:rFonts w:ascii="Arial" w:hAnsi="Arial" w:cs="Arial"/>
                <w:b/>
                <w:sz w:val="20"/>
                <w:szCs w:val="20"/>
              </w:rPr>
            </w:pPr>
          </w:p>
        </w:tc>
        <w:tc>
          <w:tcPr>
            <w:tcW w:w="2835" w:type="dxa"/>
            <w:shd w:val="clear" w:color="auto" w:fill="auto"/>
          </w:tcPr>
          <w:p w14:paraId="5E03B52D" w14:textId="77777777" w:rsidR="00390A81" w:rsidRPr="00F63AD3" w:rsidRDefault="00390A81" w:rsidP="00122374">
            <w:pPr>
              <w:tabs>
                <w:tab w:val="num" w:pos="1440"/>
              </w:tabs>
              <w:spacing w:before="40" w:after="40"/>
              <w:rPr>
                <w:rFonts w:ascii="Arial" w:hAnsi="Arial" w:cs="Arial"/>
                <w:sz w:val="20"/>
                <w:szCs w:val="20"/>
              </w:rPr>
            </w:pPr>
          </w:p>
        </w:tc>
        <w:tc>
          <w:tcPr>
            <w:tcW w:w="4536" w:type="dxa"/>
            <w:shd w:val="clear" w:color="auto" w:fill="auto"/>
          </w:tcPr>
          <w:p w14:paraId="4F4A7150" w14:textId="77777777" w:rsidR="00390A81" w:rsidRPr="00F63AD3" w:rsidRDefault="00390A81" w:rsidP="00122374">
            <w:pPr>
              <w:tabs>
                <w:tab w:val="num" w:pos="1440"/>
              </w:tabs>
              <w:spacing w:before="40" w:after="40"/>
              <w:rPr>
                <w:rFonts w:ascii="Arial" w:hAnsi="Arial" w:cs="Arial"/>
                <w:sz w:val="20"/>
                <w:szCs w:val="20"/>
              </w:rPr>
            </w:pPr>
          </w:p>
        </w:tc>
        <w:tc>
          <w:tcPr>
            <w:tcW w:w="5954" w:type="dxa"/>
            <w:shd w:val="clear" w:color="auto" w:fill="auto"/>
          </w:tcPr>
          <w:p w14:paraId="75E9EE77" w14:textId="77777777" w:rsidR="00390A81" w:rsidRPr="00F63AD3" w:rsidRDefault="00390A81" w:rsidP="00FB39A8">
            <w:pPr>
              <w:spacing w:before="40" w:after="40"/>
              <w:rPr>
                <w:rFonts w:ascii="Arial" w:hAnsi="Arial" w:cs="Arial"/>
                <w:sz w:val="20"/>
              </w:rPr>
            </w:pPr>
          </w:p>
        </w:tc>
      </w:tr>
    </w:tbl>
    <w:p w14:paraId="60DB5AE7" w14:textId="77777777" w:rsidR="00D05F49" w:rsidRPr="00F63AD3" w:rsidRDefault="00D05F49" w:rsidP="00D04D1B">
      <w:pPr>
        <w:rPr>
          <w:rFonts w:ascii="Arial" w:hAnsi="Arial" w:cs="Arial"/>
          <w:spacing w:val="-3"/>
          <w:sz w:val="22"/>
          <w:szCs w:val="22"/>
        </w:rPr>
      </w:pPr>
    </w:p>
    <w:sectPr w:rsidR="00D05F49" w:rsidRPr="00F63AD3" w:rsidSect="007B5344">
      <w:headerReference w:type="even" r:id="rId36"/>
      <w:headerReference w:type="default" r:id="rId37"/>
      <w:footerReference w:type="even" r:id="rId38"/>
      <w:footerReference w:type="default" r:id="rId39"/>
      <w:headerReference w:type="first" r:id="rId40"/>
      <w:footerReference w:type="first" r:id="rId41"/>
      <w:pgSz w:w="16840" w:h="11907" w:orient="landscape" w:code="9"/>
      <w:pgMar w:top="1089" w:right="1440" w:bottom="1276"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3E582" w14:textId="77777777" w:rsidR="00BB1603" w:rsidRDefault="00BB1603">
      <w:r>
        <w:separator/>
      </w:r>
    </w:p>
  </w:endnote>
  <w:endnote w:type="continuationSeparator" w:id="0">
    <w:p w14:paraId="1B14206F" w14:textId="77777777" w:rsidR="00BB1603" w:rsidRDefault="00BB1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EAC24" w14:textId="77777777" w:rsidR="00464F26" w:rsidRDefault="00464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40" w:type="dxa"/>
      <w:tblInd w:w="108" w:type="dxa"/>
      <w:tblBorders>
        <w:top w:val="single" w:sz="12" w:space="0" w:color="808080"/>
      </w:tblBorders>
      <w:tblLook w:val="01E0" w:firstRow="1" w:lastRow="1" w:firstColumn="1" w:lastColumn="1" w:noHBand="0" w:noVBand="0"/>
    </w:tblPr>
    <w:tblGrid>
      <w:gridCol w:w="3686"/>
      <w:gridCol w:w="3334"/>
      <w:gridCol w:w="3510"/>
      <w:gridCol w:w="3510"/>
    </w:tblGrid>
    <w:tr w:rsidR="00CA633C" w:rsidRPr="00991AE8" w14:paraId="3DCA1465" w14:textId="77777777" w:rsidTr="00FB7144">
      <w:tc>
        <w:tcPr>
          <w:tcW w:w="3686" w:type="dxa"/>
        </w:tcPr>
        <w:p w14:paraId="230AEAE3" w14:textId="60839AA6" w:rsidR="00CA633C" w:rsidRPr="00991AE8" w:rsidRDefault="00C8751F" w:rsidP="00C8751F">
          <w:pPr>
            <w:pStyle w:val="Footer"/>
            <w:spacing w:before="60" w:after="60"/>
            <w:rPr>
              <w:rFonts w:ascii="Arial" w:hAnsi="Arial" w:cs="Arial"/>
              <w:color w:val="808080"/>
              <w:sz w:val="16"/>
              <w:szCs w:val="16"/>
            </w:rPr>
          </w:pPr>
          <w:r>
            <w:rPr>
              <w:rFonts w:ascii="Arial" w:hAnsi="Arial" w:cs="Arial"/>
              <w:color w:val="808080"/>
              <w:sz w:val="16"/>
              <w:szCs w:val="16"/>
            </w:rPr>
            <w:t xml:space="preserve">OHS TSWMS-009 </w:t>
          </w:r>
          <w:r w:rsidR="00CA633C">
            <w:rPr>
              <w:rFonts w:ascii="Arial" w:hAnsi="Arial" w:cs="Arial"/>
              <w:color w:val="808080"/>
              <w:sz w:val="16"/>
              <w:szCs w:val="16"/>
            </w:rPr>
            <w:t>| v2</w:t>
          </w:r>
          <w:r w:rsidR="00CA633C" w:rsidRPr="00991AE8">
            <w:rPr>
              <w:rFonts w:ascii="Arial" w:hAnsi="Arial" w:cs="Arial"/>
              <w:color w:val="808080"/>
              <w:sz w:val="16"/>
              <w:szCs w:val="16"/>
            </w:rPr>
            <w:t xml:space="preserve"> </w:t>
          </w:r>
          <w:r w:rsidR="008D572E">
            <w:rPr>
              <w:rFonts w:ascii="Arial" w:hAnsi="Arial" w:cs="Arial"/>
              <w:color w:val="808080"/>
              <w:sz w:val="16"/>
              <w:szCs w:val="16"/>
            </w:rPr>
            <w:t>01/12//2017</w:t>
          </w:r>
        </w:p>
      </w:tc>
      <w:tc>
        <w:tcPr>
          <w:tcW w:w="3334" w:type="dxa"/>
          <w:tcBorders>
            <w:right w:val="single" w:sz="12" w:space="0" w:color="808080"/>
          </w:tcBorders>
        </w:tcPr>
        <w:p w14:paraId="74E1C75A" w14:textId="77777777" w:rsidR="00CA633C" w:rsidRDefault="00CA633C" w:rsidP="00FB7144">
          <w:pPr>
            <w:pStyle w:val="Footer"/>
            <w:spacing w:before="40" w:after="40"/>
            <w:ind w:hanging="396"/>
            <w:jc w:val="right"/>
            <w:rPr>
              <w:rFonts w:ascii="Arial" w:hAnsi="Arial" w:cs="Arial"/>
              <w:color w:val="808080"/>
              <w:sz w:val="16"/>
              <w:szCs w:val="16"/>
            </w:rPr>
          </w:pPr>
          <w:r>
            <w:rPr>
              <w:rFonts w:ascii="Arial" w:hAnsi="Arial" w:cs="Arial"/>
              <w:color w:val="808080"/>
              <w:sz w:val="16"/>
              <w:szCs w:val="16"/>
            </w:rPr>
            <w:t>© HIA Safety Services OHS MS (VIC)</w:t>
          </w:r>
        </w:p>
        <w:p w14:paraId="14A9AD14" w14:textId="77777777" w:rsidR="00CA633C" w:rsidRPr="00991AE8" w:rsidRDefault="00CA633C" w:rsidP="00FB7144">
          <w:pPr>
            <w:pStyle w:val="Footer"/>
            <w:spacing w:before="60" w:after="60"/>
            <w:jc w:val="right"/>
            <w:rPr>
              <w:color w:val="808080"/>
              <w:sz w:val="16"/>
              <w:szCs w:val="16"/>
            </w:rPr>
          </w:pPr>
          <w:r>
            <w:rPr>
              <w:rFonts w:ascii="Arial" w:hAnsi="Arial" w:cs="Arial"/>
              <w:color w:val="808080"/>
              <w:sz w:val="16"/>
              <w:szCs w:val="16"/>
            </w:rPr>
            <w:t>Phone 1300 650 620</w:t>
          </w:r>
        </w:p>
      </w:tc>
      <w:tc>
        <w:tcPr>
          <w:tcW w:w="3510" w:type="dxa"/>
          <w:tcBorders>
            <w:top w:val="single" w:sz="12" w:space="0" w:color="808080"/>
            <w:left w:val="single" w:sz="12" w:space="0" w:color="808080"/>
          </w:tcBorders>
        </w:tcPr>
        <w:p w14:paraId="4C61829A" w14:textId="77777777" w:rsidR="00CA633C" w:rsidRPr="00991AE8" w:rsidRDefault="00BB1603" w:rsidP="00FB7144">
          <w:pPr>
            <w:pStyle w:val="Footer"/>
            <w:spacing w:before="60" w:after="60"/>
            <w:rPr>
              <w:color w:val="808080"/>
              <w:sz w:val="16"/>
              <w:szCs w:val="16"/>
            </w:rPr>
          </w:pPr>
          <w:r w:rsidRPr="00991AE8">
            <w:rPr>
              <w:rFonts w:ascii="Arial" w:hAnsi="Arial" w:cs="Arial"/>
              <w:b/>
              <w:noProof/>
              <w:sz w:val="16"/>
              <w:szCs w:val="16"/>
            </w:rPr>
            <w:object w:dxaOrig="18903" w:dyaOrig="7079" w14:anchorId="3CB67A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58.3pt;height:20.9pt;mso-width-percent:0;mso-height-percent:0;mso-width-percent:0;mso-height-percent:0" o:ole="" o:allowoverlap="f">
                <v:imagedata r:id="rId1" o:title=""/>
              </v:shape>
              <o:OLEObject Type="Embed" ProgID="MSPhotoEd.3" ShapeID="_x0000_i1037" DrawAspect="Content" ObjectID="_1625040140" r:id="rId2"/>
            </w:object>
          </w:r>
        </w:p>
      </w:tc>
      <w:tc>
        <w:tcPr>
          <w:tcW w:w="3510" w:type="dxa"/>
        </w:tcPr>
        <w:p w14:paraId="53DC1979" w14:textId="2DDFCB8F" w:rsidR="00CA633C" w:rsidRPr="00991AE8" w:rsidRDefault="00CA633C" w:rsidP="00FB7144">
          <w:pPr>
            <w:pStyle w:val="Footer"/>
            <w:tabs>
              <w:tab w:val="clear" w:pos="8640"/>
              <w:tab w:val="right" w:pos="9540"/>
            </w:tabs>
            <w:spacing w:before="60" w:after="60"/>
            <w:ind w:hanging="468"/>
            <w:jc w:val="right"/>
            <w:rPr>
              <w:rFonts w:ascii="Arial" w:hAnsi="Arial" w:cs="Arial"/>
              <w:color w:val="808080"/>
              <w:sz w:val="16"/>
              <w:szCs w:val="16"/>
            </w:rPr>
          </w:pPr>
          <w:r w:rsidRPr="00991AE8">
            <w:rPr>
              <w:rFonts w:ascii="Arial" w:hAnsi="Arial" w:cs="Arial"/>
              <w:color w:val="808080"/>
              <w:sz w:val="16"/>
              <w:szCs w:val="16"/>
            </w:rPr>
            <w:t xml:space="preserve">Page </w:t>
          </w:r>
          <w:r w:rsidRPr="00991AE8">
            <w:rPr>
              <w:rFonts w:ascii="Arial" w:hAnsi="Arial" w:cs="Arial"/>
              <w:color w:val="808080"/>
              <w:sz w:val="16"/>
              <w:szCs w:val="16"/>
            </w:rPr>
            <w:fldChar w:fldCharType="begin"/>
          </w:r>
          <w:r w:rsidRPr="00991AE8">
            <w:rPr>
              <w:rFonts w:ascii="Arial" w:hAnsi="Arial" w:cs="Arial"/>
              <w:color w:val="808080"/>
              <w:sz w:val="16"/>
              <w:szCs w:val="16"/>
            </w:rPr>
            <w:instrText xml:space="preserve"> PAGE </w:instrText>
          </w:r>
          <w:r w:rsidRPr="00991AE8">
            <w:rPr>
              <w:rFonts w:ascii="Arial" w:hAnsi="Arial" w:cs="Arial"/>
              <w:color w:val="808080"/>
              <w:sz w:val="16"/>
              <w:szCs w:val="16"/>
            </w:rPr>
            <w:fldChar w:fldCharType="separate"/>
          </w:r>
          <w:r w:rsidR="00464F26">
            <w:rPr>
              <w:rFonts w:ascii="Arial" w:hAnsi="Arial" w:cs="Arial"/>
              <w:noProof/>
              <w:color w:val="808080"/>
              <w:sz w:val="16"/>
              <w:szCs w:val="16"/>
            </w:rPr>
            <w:t>1</w:t>
          </w:r>
          <w:r w:rsidRPr="00991AE8">
            <w:rPr>
              <w:rFonts w:ascii="Arial" w:hAnsi="Arial" w:cs="Arial"/>
              <w:color w:val="808080"/>
              <w:sz w:val="16"/>
              <w:szCs w:val="16"/>
            </w:rPr>
            <w:fldChar w:fldCharType="end"/>
          </w:r>
          <w:r w:rsidRPr="00991AE8">
            <w:rPr>
              <w:rFonts w:ascii="Arial" w:hAnsi="Arial" w:cs="Arial"/>
              <w:color w:val="808080"/>
              <w:sz w:val="16"/>
              <w:szCs w:val="16"/>
            </w:rPr>
            <w:t xml:space="preserve"> of </w:t>
          </w:r>
          <w:r w:rsidRPr="00991AE8">
            <w:rPr>
              <w:rFonts w:ascii="Arial" w:hAnsi="Arial" w:cs="Arial"/>
              <w:color w:val="808080"/>
              <w:sz w:val="16"/>
              <w:szCs w:val="16"/>
            </w:rPr>
            <w:fldChar w:fldCharType="begin"/>
          </w:r>
          <w:r w:rsidRPr="00991AE8">
            <w:rPr>
              <w:rFonts w:ascii="Arial" w:hAnsi="Arial" w:cs="Arial"/>
              <w:color w:val="808080"/>
              <w:sz w:val="16"/>
              <w:szCs w:val="16"/>
            </w:rPr>
            <w:instrText xml:space="preserve"> NUMPAGES </w:instrText>
          </w:r>
          <w:r w:rsidRPr="00991AE8">
            <w:rPr>
              <w:rFonts w:ascii="Arial" w:hAnsi="Arial" w:cs="Arial"/>
              <w:color w:val="808080"/>
              <w:sz w:val="16"/>
              <w:szCs w:val="16"/>
            </w:rPr>
            <w:fldChar w:fldCharType="separate"/>
          </w:r>
          <w:r w:rsidR="00464F26">
            <w:rPr>
              <w:rFonts w:ascii="Arial" w:hAnsi="Arial" w:cs="Arial"/>
              <w:noProof/>
              <w:color w:val="808080"/>
              <w:sz w:val="16"/>
              <w:szCs w:val="16"/>
            </w:rPr>
            <w:t>13</w:t>
          </w:r>
          <w:r w:rsidRPr="00991AE8">
            <w:rPr>
              <w:rFonts w:ascii="Arial" w:hAnsi="Arial" w:cs="Arial"/>
              <w:color w:val="808080"/>
              <w:sz w:val="16"/>
              <w:szCs w:val="16"/>
            </w:rPr>
            <w:fldChar w:fldCharType="end"/>
          </w:r>
        </w:p>
      </w:tc>
    </w:tr>
  </w:tbl>
  <w:p w14:paraId="0C7D2D94" w14:textId="77777777" w:rsidR="00CA633C" w:rsidRDefault="00CA633C" w:rsidP="009F27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98F63" w14:textId="77777777" w:rsidR="00464F26" w:rsidRDefault="00464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47DEF" w14:textId="77777777" w:rsidR="00BB1603" w:rsidRDefault="00BB1603">
      <w:r>
        <w:separator/>
      </w:r>
    </w:p>
  </w:footnote>
  <w:footnote w:type="continuationSeparator" w:id="0">
    <w:p w14:paraId="565D7F1A" w14:textId="77777777" w:rsidR="00BB1603" w:rsidRDefault="00BB1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CE4BC" w14:textId="77777777" w:rsidR="00464F26" w:rsidRDefault="00464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176" w:type="dxa"/>
      <w:tblInd w:w="-34" w:type="dxa"/>
      <w:tblLook w:val="01E0" w:firstRow="1" w:lastRow="1" w:firstColumn="1" w:lastColumn="1" w:noHBand="0" w:noVBand="0"/>
    </w:tblPr>
    <w:tblGrid>
      <w:gridCol w:w="4253"/>
      <w:gridCol w:w="8080"/>
      <w:gridCol w:w="1843"/>
    </w:tblGrid>
    <w:tr w:rsidR="006E285A" w:rsidRPr="001C422E" w14:paraId="33E56527" w14:textId="77777777" w:rsidTr="00D03EC0">
      <w:tc>
        <w:tcPr>
          <w:tcW w:w="4253" w:type="dxa"/>
          <w:vMerge w:val="restart"/>
        </w:tcPr>
        <w:p w14:paraId="5A36A256" w14:textId="355A7C11" w:rsidR="006E285A" w:rsidRPr="00450615" w:rsidRDefault="00464F26" w:rsidP="006E285A">
          <w:pPr>
            <w:pStyle w:val="Header"/>
            <w:rPr>
              <w:rFonts w:ascii="Calibri" w:hAnsi="Calibri" w:cs="Calibri"/>
              <w:sz w:val="22"/>
              <w:szCs w:val="22"/>
            </w:rPr>
          </w:pPr>
          <w:r>
            <w:rPr>
              <w:noProof/>
            </w:rPr>
            <w:drawing>
              <wp:inline distT="0" distB="0" distL="0" distR="0" wp14:anchorId="6B567323" wp14:editId="6E8BF32F">
                <wp:extent cx="530286" cy="432000"/>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530286"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8080" w:type="dxa"/>
          <w:tcBorders>
            <w:right w:val="single" w:sz="18" w:space="0" w:color="808080"/>
          </w:tcBorders>
        </w:tcPr>
        <w:p w14:paraId="7CFEAA69" w14:textId="6027B319" w:rsidR="006E285A" w:rsidRPr="001C422E" w:rsidRDefault="008D572E" w:rsidP="006E285A">
          <w:pPr>
            <w:pStyle w:val="Header"/>
            <w:jc w:val="right"/>
            <w:rPr>
              <w:rFonts w:ascii="Arial" w:hAnsi="Arial" w:cs="Arial"/>
              <w:color w:val="808080"/>
              <w:sz w:val="18"/>
              <w:szCs w:val="18"/>
            </w:rPr>
          </w:pPr>
          <w:r>
            <w:rPr>
              <w:rFonts w:ascii="Arial" w:hAnsi="Arial" w:cs="Arial"/>
              <w:color w:val="808080"/>
              <w:sz w:val="18"/>
              <w:szCs w:val="18"/>
            </w:rPr>
            <w:t>Loreco Pty Ltd</w:t>
          </w:r>
        </w:p>
      </w:tc>
      <w:tc>
        <w:tcPr>
          <w:tcW w:w="1843" w:type="dxa"/>
          <w:tcBorders>
            <w:left w:val="single" w:sz="18" w:space="0" w:color="808080"/>
          </w:tcBorders>
        </w:tcPr>
        <w:p w14:paraId="50DC70EF" w14:textId="77777777" w:rsidR="006E285A" w:rsidRPr="001C422E" w:rsidRDefault="006E285A" w:rsidP="006E285A">
          <w:pPr>
            <w:pStyle w:val="Header"/>
            <w:rPr>
              <w:rFonts w:ascii="Arial" w:hAnsi="Arial" w:cs="Arial"/>
              <w:color w:val="808080"/>
              <w:sz w:val="18"/>
              <w:szCs w:val="18"/>
            </w:rPr>
          </w:pPr>
          <w:r>
            <w:rPr>
              <w:rFonts w:ascii="Arial" w:hAnsi="Arial" w:cs="Arial"/>
              <w:color w:val="808080"/>
              <w:sz w:val="18"/>
              <w:szCs w:val="18"/>
            </w:rPr>
            <w:t>OH&amp;S Management System</w:t>
          </w:r>
        </w:p>
      </w:tc>
    </w:tr>
    <w:tr w:rsidR="006E285A" w14:paraId="00439827" w14:textId="77777777" w:rsidTr="00D03EC0">
      <w:tc>
        <w:tcPr>
          <w:tcW w:w="4253" w:type="dxa"/>
          <w:vMerge/>
        </w:tcPr>
        <w:p w14:paraId="02666B54" w14:textId="77777777" w:rsidR="006E285A" w:rsidRPr="004A5CED" w:rsidRDefault="006E285A" w:rsidP="006E285A">
          <w:pPr>
            <w:pStyle w:val="Header"/>
            <w:rPr>
              <w:rFonts w:ascii="Calibri" w:hAnsi="Calibri" w:cs="Calibri"/>
              <w:sz w:val="22"/>
              <w:szCs w:val="22"/>
            </w:rPr>
          </w:pPr>
        </w:p>
      </w:tc>
      <w:tc>
        <w:tcPr>
          <w:tcW w:w="8080" w:type="dxa"/>
        </w:tcPr>
        <w:p w14:paraId="2E30270B" w14:textId="77777777" w:rsidR="006E285A" w:rsidRPr="001C422E" w:rsidRDefault="006E285A" w:rsidP="006E285A">
          <w:pPr>
            <w:pStyle w:val="Header"/>
            <w:jc w:val="right"/>
            <w:rPr>
              <w:rFonts w:ascii="Arial" w:hAnsi="Arial" w:cs="Arial"/>
              <w:color w:val="808080"/>
              <w:sz w:val="18"/>
              <w:szCs w:val="18"/>
            </w:rPr>
          </w:pPr>
        </w:p>
      </w:tc>
      <w:tc>
        <w:tcPr>
          <w:tcW w:w="1843" w:type="dxa"/>
        </w:tcPr>
        <w:p w14:paraId="0856AD50" w14:textId="77777777" w:rsidR="006E285A" w:rsidRDefault="006E285A" w:rsidP="006E285A">
          <w:pPr>
            <w:pStyle w:val="Header"/>
            <w:rPr>
              <w:rFonts w:ascii="Arial" w:hAnsi="Arial" w:cs="Arial"/>
              <w:color w:val="808080"/>
              <w:sz w:val="18"/>
              <w:szCs w:val="18"/>
            </w:rPr>
          </w:pPr>
        </w:p>
      </w:tc>
    </w:tr>
  </w:tbl>
  <w:p w14:paraId="3C30CB96" w14:textId="03AC41B0" w:rsidR="006E285A" w:rsidRDefault="006E285A" w:rsidP="006E28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B928" w14:textId="77777777" w:rsidR="00464F26" w:rsidRDefault="00464F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36B79"/>
    <w:multiLevelType w:val="hybridMultilevel"/>
    <w:tmpl w:val="8CBEE37C"/>
    <w:lvl w:ilvl="0" w:tplc="0C090001">
      <w:start w:val="1"/>
      <w:numFmt w:val="bullet"/>
      <w:lvlText w:val=""/>
      <w:lvlJc w:val="left"/>
      <w:pPr>
        <w:ind w:left="677" w:hanging="360"/>
      </w:pPr>
      <w:rPr>
        <w:rFonts w:ascii="Symbol" w:hAnsi="Symbol" w:hint="default"/>
      </w:rPr>
    </w:lvl>
    <w:lvl w:ilvl="1" w:tplc="0C090003" w:tentative="1">
      <w:start w:val="1"/>
      <w:numFmt w:val="bullet"/>
      <w:lvlText w:val="o"/>
      <w:lvlJc w:val="left"/>
      <w:pPr>
        <w:ind w:left="1397" w:hanging="360"/>
      </w:pPr>
      <w:rPr>
        <w:rFonts w:ascii="Courier New" w:hAnsi="Courier New" w:cs="Courier New" w:hint="default"/>
      </w:rPr>
    </w:lvl>
    <w:lvl w:ilvl="2" w:tplc="0C090005" w:tentative="1">
      <w:start w:val="1"/>
      <w:numFmt w:val="bullet"/>
      <w:lvlText w:val=""/>
      <w:lvlJc w:val="left"/>
      <w:pPr>
        <w:ind w:left="2117" w:hanging="360"/>
      </w:pPr>
      <w:rPr>
        <w:rFonts w:ascii="Wingdings" w:hAnsi="Wingdings" w:hint="default"/>
      </w:rPr>
    </w:lvl>
    <w:lvl w:ilvl="3" w:tplc="0C090001" w:tentative="1">
      <w:start w:val="1"/>
      <w:numFmt w:val="bullet"/>
      <w:lvlText w:val=""/>
      <w:lvlJc w:val="left"/>
      <w:pPr>
        <w:ind w:left="2837" w:hanging="360"/>
      </w:pPr>
      <w:rPr>
        <w:rFonts w:ascii="Symbol" w:hAnsi="Symbol" w:hint="default"/>
      </w:rPr>
    </w:lvl>
    <w:lvl w:ilvl="4" w:tplc="0C090003" w:tentative="1">
      <w:start w:val="1"/>
      <w:numFmt w:val="bullet"/>
      <w:lvlText w:val="o"/>
      <w:lvlJc w:val="left"/>
      <w:pPr>
        <w:ind w:left="3557" w:hanging="360"/>
      </w:pPr>
      <w:rPr>
        <w:rFonts w:ascii="Courier New" w:hAnsi="Courier New" w:cs="Courier New" w:hint="default"/>
      </w:rPr>
    </w:lvl>
    <w:lvl w:ilvl="5" w:tplc="0C090005" w:tentative="1">
      <w:start w:val="1"/>
      <w:numFmt w:val="bullet"/>
      <w:lvlText w:val=""/>
      <w:lvlJc w:val="left"/>
      <w:pPr>
        <w:ind w:left="4277" w:hanging="360"/>
      </w:pPr>
      <w:rPr>
        <w:rFonts w:ascii="Wingdings" w:hAnsi="Wingdings" w:hint="default"/>
      </w:rPr>
    </w:lvl>
    <w:lvl w:ilvl="6" w:tplc="0C090001" w:tentative="1">
      <w:start w:val="1"/>
      <w:numFmt w:val="bullet"/>
      <w:lvlText w:val=""/>
      <w:lvlJc w:val="left"/>
      <w:pPr>
        <w:ind w:left="4997" w:hanging="360"/>
      </w:pPr>
      <w:rPr>
        <w:rFonts w:ascii="Symbol" w:hAnsi="Symbol" w:hint="default"/>
      </w:rPr>
    </w:lvl>
    <w:lvl w:ilvl="7" w:tplc="0C090003" w:tentative="1">
      <w:start w:val="1"/>
      <w:numFmt w:val="bullet"/>
      <w:lvlText w:val="o"/>
      <w:lvlJc w:val="left"/>
      <w:pPr>
        <w:ind w:left="5717" w:hanging="360"/>
      </w:pPr>
      <w:rPr>
        <w:rFonts w:ascii="Courier New" w:hAnsi="Courier New" w:cs="Courier New" w:hint="default"/>
      </w:rPr>
    </w:lvl>
    <w:lvl w:ilvl="8" w:tplc="0C090005" w:tentative="1">
      <w:start w:val="1"/>
      <w:numFmt w:val="bullet"/>
      <w:lvlText w:val=""/>
      <w:lvlJc w:val="left"/>
      <w:pPr>
        <w:ind w:left="6437" w:hanging="360"/>
      </w:pPr>
      <w:rPr>
        <w:rFonts w:ascii="Wingdings" w:hAnsi="Wingdings" w:hint="default"/>
      </w:rPr>
    </w:lvl>
  </w:abstractNum>
  <w:abstractNum w:abstractNumId="1" w15:restartNumberingAfterBreak="0">
    <w:nsid w:val="022627BA"/>
    <w:multiLevelType w:val="hybridMultilevel"/>
    <w:tmpl w:val="6D8CEDAC"/>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C6838"/>
    <w:multiLevelType w:val="hybridMultilevel"/>
    <w:tmpl w:val="585C2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D2312"/>
    <w:multiLevelType w:val="hybridMultilevel"/>
    <w:tmpl w:val="F77E2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41161B"/>
    <w:multiLevelType w:val="hybridMultilevel"/>
    <w:tmpl w:val="74BCC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3410D1"/>
    <w:multiLevelType w:val="hybridMultilevel"/>
    <w:tmpl w:val="29A05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FD289E"/>
    <w:multiLevelType w:val="hybridMultilevel"/>
    <w:tmpl w:val="C25AB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402D9"/>
    <w:multiLevelType w:val="hybridMultilevel"/>
    <w:tmpl w:val="CE30A2B8"/>
    <w:lvl w:ilvl="0" w:tplc="A962C6BA">
      <w:start w:val="1"/>
      <w:numFmt w:val="bullet"/>
      <w:lvlText w:val=""/>
      <w:lvlJc w:val="left"/>
      <w:pPr>
        <w:tabs>
          <w:tab w:val="num" w:pos="437"/>
        </w:tabs>
        <w:ind w:left="417"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C2D04"/>
    <w:multiLevelType w:val="hybridMultilevel"/>
    <w:tmpl w:val="95463680"/>
    <w:lvl w:ilvl="0" w:tplc="A962C6BA">
      <w:start w:val="1"/>
      <w:numFmt w:val="bullet"/>
      <w:lvlText w:val=""/>
      <w:lvlJc w:val="left"/>
      <w:pPr>
        <w:tabs>
          <w:tab w:val="num" w:pos="514"/>
        </w:tabs>
        <w:ind w:left="494" w:hanging="340"/>
      </w:pPr>
      <w:rPr>
        <w:rFonts w:ascii="Symbol" w:hAnsi="Symbol" w:hint="default"/>
      </w:rPr>
    </w:lvl>
    <w:lvl w:ilvl="1" w:tplc="0C090003" w:tentative="1">
      <w:start w:val="1"/>
      <w:numFmt w:val="bullet"/>
      <w:lvlText w:val="o"/>
      <w:lvlJc w:val="left"/>
      <w:pPr>
        <w:ind w:left="1517" w:hanging="360"/>
      </w:pPr>
      <w:rPr>
        <w:rFonts w:ascii="Courier New" w:hAnsi="Courier New" w:cs="Courier New" w:hint="default"/>
      </w:rPr>
    </w:lvl>
    <w:lvl w:ilvl="2" w:tplc="0C090005" w:tentative="1">
      <w:start w:val="1"/>
      <w:numFmt w:val="bullet"/>
      <w:lvlText w:val=""/>
      <w:lvlJc w:val="left"/>
      <w:pPr>
        <w:ind w:left="2237" w:hanging="360"/>
      </w:pPr>
      <w:rPr>
        <w:rFonts w:ascii="Wingdings" w:hAnsi="Wingdings" w:hint="default"/>
      </w:rPr>
    </w:lvl>
    <w:lvl w:ilvl="3" w:tplc="0C090001" w:tentative="1">
      <w:start w:val="1"/>
      <w:numFmt w:val="bullet"/>
      <w:lvlText w:val=""/>
      <w:lvlJc w:val="left"/>
      <w:pPr>
        <w:ind w:left="2957" w:hanging="360"/>
      </w:pPr>
      <w:rPr>
        <w:rFonts w:ascii="Symbol" w:hAnsi="Symbol" w:hint="default"/>
      </w:rPr>
    </w:lvl>
    <w:lvl w:ilvl="4" w:tplc="0C090003" w:tentative="1">
      <w:start w:val="1"/>
      <w:numFmt w:val="bullet"/>
      <w:lvlText w:val="o"/>
      <w:lvlJc w:val="left"/>
      <w:pPr>
        <w:ind w:left="3677" w:hanging="360"/>
      </w:pPr>
      <w:rPr>
        <w:rFonts w:ascii="Courier New" w:hAnsi="Courier New" w:cs="Courier New" w:hint="default"/>
      </w:rPr>
    </w:lvl>
    <w:lvl w:ilvl="5" w:tplc="0C090005" w:tentative="1">
      <w:start w:val="1"/>
      <w:numFmt w:val="bullet"/>
      <w:lvlText w:val=""/>
      <w:lvlJc w:val="left"/>
      <w:pPr>
        <w:ind w:left="4397" w:hanging="360"/>
      </w:pPr>
      <w:rPr>
        <w:rFonts w:ascii="Wingdings" w:hAnsi="Wingdings" w:hint="default"/>
      </w:rPr>
    </w:lvl>
    <w:lvl w:ilvl="6" w:tplc="0C090001" w:tentative="1">
      <w:start w:val="1"/>
      <w:numFmt w:val="bullet"/>
      <w:lvlText w:val=""/>
      <w:lvlJc w:val="left"/>
      <w:pPr>
        <w:ind w:left="5117" w:hanging="360"/>
      </w:pPr>
      <w:rPr>
        <w:rFonts w:ascii="Symbol" w:hAnsi="Symbol" w:hint="default"/>
      </w:rPr>
    </w:lvl>
    <w:lvl w:ilvl="7" w:tplc="0C090003" w:tentative="1">
      <w:start w:val="1"/>
      <w:numFmt w:val="bullet"/>
      <w:lvlText w:val="o"/>
      <w:lvlJc w:val="left"/>
      <w:pPr>
        <w:ind w:left="5837" w:hanging="360"/>
      </w:pPr>
      <w:rPr>
        <w:rFonts w:ascii="Courier New" w:hAnsi="Courier New" w:cs="Courier New" w:hint="default"/>
      </w:rPr>
    </w:lvl>
    <w:lvl w:ilvl="8" w:tplc="0C090005" w:tentative="1">
      <w:start w:val="1"/>
      <w:numFmt w:val="bullet"/>
      <w:lvlText w:val=""/>
      <w:lvlJc w:val="left"/>
      <w:pPr>
        <w:ind w:left="6557" w:hanging="360"/>
      </w:pPr>
      <w:rPr>
        <w:rFonts w:ascii="Wingdings" w:hAnsi="Wingdings" w:hint="default"/>
      </w:rPr>
    </w:lvl>
  </w:abstractNum>
  <w:abstractNum w:abstractNumId="9" w15:restartNumberingAfterBreak="0">
    <w:nsid w:val="14896EB6"/>
    <w:multiLevelType w:val="hybridMultilevel"/>
    <w:tmpl w:val="37807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CB4B0D"/>
    <w:multiLevelType w:val="hybridMultilevel"/>
    <w:tmpl w:val="09DEF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466D2B"/>
    <w:multiLevelType w:val="hybridMultilevel"/>
    <w:tmpl w:val="B5FAC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8A30F6"/>
    <w:multiLevelType w:val="hybridMultilevel"/>
    <w:tmpl w:val="360A6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B96473"/>
    <w:multiLevelType w:val="hybridMultilevel"/>
    <w:tmpl w:val="C296A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133E05"/>
    <w:multiLevelType w:val="hybridMultilevel"/>
    <w:tmpl w:val="10969DD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5" w15:restartNumberingAfterBreak="0">
    <w:nsid w:val="24DC47D7"/>
    <w:multiLevelType w:val="hybridMultilevel"/>
    <w:tmpl w:val="A1B8C022"/>
    <w:lvl w:ilvl="0" w:tplc="A962C6BA">
      <w:start w:val="1"/>
      <w:numFmt w:val="bullet"/>
      <w:lvlText w:val=""/>
      <w:lvlJc w:val="left"/>
      <w:pPr>
        <w:tabs>
          <w:tab w:val="num" w:pos="514"/>
        </w:tabs>
        <w:ind w:left="494" w:hanging="340"/>
      </w:pPr>
      <w:rPr>
        <w:rFonts w:ascii="Symbol" w:hAnsi="Symbol" w:hint="default"/>
      </w:rPr>
    </w:lvl>
    <w:lvl w:ilvl="1" w:tplc="0C090003" w:tentative="1">
      <w:start w:val="1"/>
      <w:numFmt w:val="bullet"/>
      <w:lvlText w:val="o"/>
      <w:lvlJc w:val="left"/>
      <w:pPr>
        <w:ind w:left="1517" w:hanging="360"/>
      </w:pPr>
      <w:rPr>
        <w:rFonts w:ascii="Courier New" w:hAnsi="Courier New" w:cs="Courier New" w:hint="default"/>
      </w:rPr>
    </w:lvl>
    <w:lvl w:ilvl="2" w:tplc="0C090005" w:tentative="1">
      <w:start w:val="1"/>
      <w:numFmt w:val="bullet"/>
      <w:lvlText w:val=""/>
      <w:lvlJc w:val="left"/>
      <w:pPr>
        <w:ind w:left="2237" w:hanging="360"/>
      </w:pPr>
      <w:rPr>
        <w:rFonts w:ascii="Wingdings" w:hAnsi="Wingdings" w:hint="default"/>
      </w:rPr>
    </w:lvl>
    <w:lvl w:ilvl="3" w:tplc="0C090001" w:tentative="1">
      <w:start w:val="1"/>
      <w:numFmt w:val="bullet"/>
      <w:lvlText w:val=""/>
      <w:lvlJc w:val="left"/>
      <w:pPr>
        <w:ind w:left="2957" w:hanging="360"/>
      </w:pPr>
      <w:rPr>
        <w:rFonts w:ascii="Symbol" w:hAnsi="Symbol" w:hint="default"/>
      </w:rPr>
    </w:lvl>
    <w:lvl w:ilvl="4" w:tplc="0C090003" w:tentative="1">
      <w:start w:val="1"/>
      <w:numFmt w:val="bullet"/>
      <w:lvlText w:val="o"/>
      <w:lvlJc w:val="left"/>
      <w:pPr>
        <w:ind w:left="3677" w:hanging="360"/>
      </w:pPr>
      <w:rPr>
        <w:rFonts w:ascii="Courier New" w:hAnsi="Courier New" w:cs="Courier New" w:hint="default"/>
      </w:rPr>
    </w:lvl>
    <w:lvl w:ilvl="5" w:tplc="0C090005" w:tentative="1">
      <w:start w:val="1"/>
      <w:numFmt w:val="bullet"/>
      <w:lvlText w:val=""/>
      <w:lvlJc w:val="left"/>
      <w:pPr>
        <w:ind w:left="4397" w:hanging="360"/>
      </w:pPr>
      <w:rPr>
        <w:rFonts w:ascii="Wingdings" w:hAnsi="Wingdings" w:hint="default"/>
      </w:rPr>
    </w:lvl>
    <w:lvl w:ilvl="6" w:tplc="0C090001" w:tentative="1">
      <w:start w:val="1"/>
      <w:numFmt w:val="bullet"/>
      <w:lvlText w:val=""/>
      <w:lvlJc w:val="left"/>
      <w:pPr>
        <w:ind w:left="5117" w:hanging="360"/>
      </w:pPr>
      <w:rPr>
        <w:rFonts w:ascii="Symbol" w:hAnsi="Symbol" w:hint="default"/>
      </w:rPr>
    </w:lvl>
    <w:lvl w:ilvl="7" w:tplc="0C090003" w:tentative="1">
      <w:start w:val="1"/>
      <w:numFmt w:val="bullet"/>
      <w:lvlText w:val="o"/>
      <w:lvlJc w:val="left"/>
      <w:pPr>
        <w:ind w:left="5837" w:hanging="360"/>
      </w:pPr>
      <w:rPr>
        <w:rFonts w:ascii="Courier New" w:hAnsi="Courier New" w:cs="Courier New" w:hint="default"/>
      </w:rPr>
    </w:lvl>
    <w:lvl w:ilvl="8" w:tplc="0C090005" w:tentative="1">
      <w:start w:val="1"/>
      <w:numFmt w:val="bullet"/>
      <w:lvlText w:val=""/>
      <w:lvlJc w:val="left"/>
      <w:pPr>
        <w:ind w:left="6557" w:hanging="360"/>
      </w:pPr>
      <w:rPr>
        <w:rFonts w:ascii="Wingdings" w:hAnsi="Wingdings" w:hint="default"/>
      </w:rPr>
    </w:lvl>
  </w:abstractNum>
  <w:abstractNum w:abstractNumId="16" w15:restartNumberingAfterBreak="0">
    <w:nsid w:val="26816258"/>
    <w:multiLevelType w:val="hybridMultilevel"/>
    <w:tmpl w:val="ECD2C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CA75B1"/>
    <w:multiLevelType w:val="hybridMultilevel"/>
    <w:tmpl w:val="5BD8E1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B982880"/>
    <w:multiLevelType w:val="hybridMultilevel"/>
    <w:tmpl w:val="7C4C124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8C6A8F"/>
    <w:multiLevelType w:val="hybridMultilevel"/>
    <w:tmpl w:val="9C34F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A45380"/>
    <w:multiLevelType w:val="hybridMultilevel"/>
    <w:tmpl w:val="ED207DA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0D3456"/>
    <w:multiLevelType w:val="hybridMultilevel"/>
    <w:tmpl w:val="2A7C3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A22A73"/>
    <w:multiLevelType w:val="hybridMultilevel"/>
    <w:tmpl w:val="3D30D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9B252B"/>
    <w:multiLevelType w:val="hybridMultilevel"/>
    <w:tmpl w:val="40A43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015E53"/>
    <w:multiLevelType w:val="hybridMultilevel"/>
    <w:tmpl w:val="B010D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727953"/>
    <w:multiLevelType w:val="hybridMultilevel"/>
    <w:tmpl w:val="BDA88EF6"/>
    <w:lvl w:ilvl="0" w:tplc="0C090001">
      <w:start w:val="1"/>
      <w:numFmt w:val="bullet"/>
      <w:lvlText w:val=""/>
      <w:lvlJc w:val="left"/>
      <w:pPr>
        <w:tabs>
          <w:tab w:val="num" w:pos="720"/>
        </w:tabs>
        <w:ind w:left="720" w:hanging="360"/>
      </w:pPr>
      <w:rPr>
        <w:rFonts w:ascii="Symbol" w:hAnsi="Symbol" w:hint="default"/>
      </w:rPr>
    </w:lvl>
    <w:lvl w:ilvl="1" w:tplc="A052D722">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7E3FD1"/>
    <w:multiLevelType w:val="hybridMultilevel"/>
    <w:tmpl w:val="DE726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3960E7"/>
    <w:multiLevelType w:val="hybridMultilevel"/>
    <w:tmpl w:val="CACC78B4"/>
    <w:lvl w:ilvl="0" w:tplc="A962C6BA">
      <w:start w:val="1"/>
      <w:numFmt w:val="bullet"/>
      <w:lvlText w:val=""/>
      <w:lvlJc w:val="left"/>
      <w:pPr>
        <w:tabs>
          <w:tab w:val="num" w:pos="514"/>
        </w:tabs>
        <w:ind w:left="494"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4F1623"/>
    <w:multiLevelType w:val="hybridMultilevel"/>
    <w:tmpl w:val="D7706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1C4A2A"/>
    <w:multiLevelType w:val="hybridMultilevel"/>
    <w:tmpl w:val="E892A7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8369D0"/>
    <w:multiLevelType w:val="hybridMultilevel"/>
    <w:tmpl w:val="1F2C5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345410"/>
    <w:multiLevelType w:val="hybridMultilevel"/>
    <w:tmpl w:val="5AF85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8612CD"/>
    <w:multiLevelType w:val="hybridMultilevel"/>
    <w:tmpl w:val="FF12DA3E"/>
    <w:lvl w:ilvl="0" w:tplc="0C090001">
      <w:start w:val="2"/>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146609"/>
    <w:multiLevelType w:val="hybridMultilevel"/>
    <w:tmpl w:val="6386A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115CB6"/>
    <w:multiLevelType w:val="hybridMultilevel"/>
    <w:tmpl w:val="1F66F81E"/>
    <w:lvl w:ilvl="0" w:tplc="0C090003">
      <w:start w:val="1"/>
      <w:numFmt w:val="bullet"/>
      <w:lvlText w:val="o"/>
      <w:lvlJc w:val="left"/>
      <w:pPr>
        <w:tabs>
          <w:tab w:val="num" w:pos="1080"/>
        </w:tabs>
        <w:ind w:left="1080" w:hanging="360"/>
      </w:pPr>
      <w:rPr>
        <w:rFonts w:ascii="Courier New" w:hAnsi="Courier New" w:cs="Courier New"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B184006"/>
    <w:multiLevelType w:val="hybridMultilevel"/>
    <w:tmpl w:val="AE5EF2FE"/>
    <w:lvl w:ilvl="0" w:tplc="A962C6BA">
      <w:start w:val="1"/>
      <w:numFmt w:val="bullet"/>
      <w:lvlText w:val=""/>
      <w:lvlJc w:val="left"/>
      <w:pPr>
        <w:tabs>
          <w:tab w:val="num" w:pos="514"/>
        </w:tabs>
        <w:ind w:left="494"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612968"/>
    <w:multiLevelType w:val="hybridMultilevel"/>
    <w:tmpl w:val="998E7A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8D5A9E"/>
    <w:multiLevelType w:val="hybridMultilevel"/>
    <w:tmpl w:val="313E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250A91"/>
    <w:multiLevelType w:val="hybridMultilevel"/>
    <w:tmpl w:val="0F1E78D2"/>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F43415"/>
    <w:multiLevelType w:val="hybridMultilevel"/>
    <w:tmpl w:val="A1D4CB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B249BE"/>
    <w:multiLevelType w:val="hybridMultilevel"/>
    <w:tmpl w:val="77522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1A48D1"/>
    <w:multiLevelType w:val="hybridMultilevel"/>
    <w:tmpl w:val="6B3C6F8E"/>
    <w:lvl w:ilvl="0" w:tplc="A962C6BA">
      <w:start w:val="1"/>
      <w:numFmt w:val="bullet"/>
      <w:lvlText w:val=""/>
      <w:lvlJc w:val="left"/>
      <w:pPr>
        <w:tabs>
          <w:tab w:val="num" w:pos="394"/>
        </w:tabs>
        <w:ind w:left="374"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810A23"/>
    <w:multiLevelType w:val="hybridMultilevel"/>
    <w:tmpl w:val="8D0EFF1E"/>
    <w:lvl w:ilvl="0" w:tplc="0C090001">
      <w:start w:val="2"/>
      <w:numFmt w:val="bullet"/>
      <w:lvlText w:val=""/>
      <w:lvlJc w:val="left"/>
      <w:pPr>
        <w:tabs>
          <w:tab w:val="num" w:pos="709"/>
        </w:tabs>
        <w:ind w:left="709" w:hanging="360"/>
      </w:pPr>
      <w:rPr>
        <w:rFonts w:ascii="Symbol" w:eastAsia="Times New Roman" w:hAnsi="Symbol" w:cs="Times New Roman" w:hint="default"/>
      </w:rPr>
    </w:lvl>
    <w:lvl w:ilvl="1" w:tplc="0C090003">
      <w:start w:val="1"/>
      <w:numFmt w:val="bullet"/>
      <w:lvlText w:val="o"/>
      <w:lvlJc w:val="left"/>
      <w:pPr>
        <w:tabs>
          <w:tab w:val="num" w:pos="1429"/>
        </w:tabs>
        <w:ind w:left="1429" w:hanging="360"/>
      </w:pPr>
      <w:rPr>
        <w:rFonts w:ascii="Courier New" w:hAnsi="Courier New" w:cs="Courier New" w:hint="default"/>
      </w:rPr>
    </w:lvl>
    <w:lvl w:ilvl="2" w:tplc="0C090001">
      <w:start w:val="1"/>
      <w:numFmt w:val="bullet"/>
      <w:lvlText w:val=""/>
      <w:lvlJc w:val="left"/>
      <w:pPr>
        <w:tabs>
          <w:tab w:val="num" w:pos="2149"/>
        </w:tabs>
        <w:ind w:left="2149" w:hanging="360"/>
      </w:pPr>
      <w:rPr>
        <w:rFonts w:ascii="Symbol" w:hAnsi="Symbol" w:hint="default"/>
      </w:rPr>
    </w:lvl>
    <w:lvl w:ilvl="3" w:tplc="0C090001" w:tentative="1">
      <w:start w:val="1"/>
      <w:numFmt w:val="bullet"/>
      <w:lvlText w:val=""/>
      <w:lvlJc w:val="left"/>
      <w:pPr>
        <w:tabs>
          <w:tab w:val="num" w:pos="2869"/>
        </w:tabs>
        <w:ind w:left="2869" w:hanging="360"/>
      </w:pPr>
      <w:rPr>
        <w:rFonts w:ascii="Symbol" w:hAnsi="Symbol" w:hint="default"/>
      </w:rPr>
    </w:lvl>
    <w:lvl w:ilvl="4" w:tplc="0C090003" w:tentative="1">
      <w:start w:val="1"/>
      <w:numFmt w:val="bullet"/>
      <w:lvlText w:val="o"/>
      <w:lvlJc w:val="left"/>
      <w:pPr>
        <w:tabs>
          <w:tab w:val="num" w:pos="3589"/>
        </w:tabs>
        <w:ind w:left="3589" w:hanging="360"/>
      </w:pPr>
      <w:rPr>
        <w:rFonts w:ascii="Courier New" w:hAnsi="Courier New" w:cs="Courier New" w:hint="default"/>
      </w:rPr>
    </w:lvl>
    <w:lvl w:ilvl="5" w:tplc="0C090005" w:tentative="1">
      <w:start w:val="1"/>
      <w:numFmt w:val="bullet"/>
      <w:lvlText w:val=""/>
      <w:lvlJc w:val="left"/>
      <w:pPr>
        <w:tabs>
          <w:tab w:val="num" w:pos="4309"/>
        </w:tabs>
        <w:ind w:left="4309" w:hanging="360"/>
      </w:pPr>
      <w:rPr>
        <w:rFonts w:ascii="Wingdings" w:hAnsi="Wingdings" w:hint="default"/>
      </w:rPr>
    </w:lvl>
    <w:lvl w:ilvl="6" w:tplc="0C090001" w:tentative="1">
      <w:start w:val="1"/>
      <w:numFmt w:val="bullet"/>
      <w:lvlText w:val=""/>
      <w:lvlJc w:val="left"/>
      <w:pPr>
        <w:tabs>
          <w:tab w:val="num" w:pos="5029"/>
        </w:tabs>
        <w:ind w:left="5029" w:hanging="360"/>
      </w:pPr>
      <w:rPr>
        <w:rFonts w:ascii="Symbol" w:hAnsi="Symbol" w:hint="default"/>
      </w:rPr>
    </w:lvl>
    <w:lvl w:ilvl="7" w:tplc="0C090003" w:tentative="1">
      <w:start w:val="1"/>
      <w:numFmt w:val="bullet"/>
      <w:lvlText w:val="o"/>
      <w:lvlJc w:val="left"/>
      <w:pPr>
        <w:tabs>
          <w:tab w:val="num" w:pos="5749"/>
        </w:tabs>
        <w:ind w:left="5749" w:hanging="360"/>
      </w:pPr>
      <w:rPr>
        <w:rFonts w:ascii="Courier New" w:hAnsi="Courier New" w:cs="Courier New" w:hint="default"/>
      </w:rPr>
    </w:lvl>
    <w:lvl w:ilvl="8" w:tplc="0C090005" w:tentative="1">
      <w:start w:val="1"/>
      <w:numFmt w:val="bullet"/>
      <w:lvlText w:val=""/>
      <w:lvlJc w:val="left"/>
      <w:pPr>
        <w:tabs>
          <w:tab w:val="num" w:pos="6469"/>
        </w:tabs>
        <w:ind w:left="6469" w:hanging="360"/>
      </w:pPr>
      <w:rPr>
        <w:rFonts w:ascii="Wingdings" w:hAnsi="Wingdings" w:hint="default"/>
      </w:rPr>
    </w:lvl>
  </w:abstractNum>
  <w:abstractNum w:abstractNumId="43" w15:restartNumberingAfterBreak="0">
    <w:nsid w:val="7E183E14"/>
    <w:multiLevelType w:val="hybridMultilevel"/>
    <w:tmpl w:val="786A1A56"/>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44" w15:restartNumberingAfterBreak="0">
    <w:nsid w:val="7FB758D3"/>
    <w:multiLevelType w:val="hybridMultilevel"/>
    <w:tmpl w:val="CD586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11"/>
  </w:num>
  <w:num w:numId="4">
    <w:abstractNumId w:val="39"/>
  </w:num>
  <w:num w:numId="5">
    <w:abstractNumId w:val="42"/>
  </w:num>
  <w:num w:numId="6">
    <w:abstractNumId w:val="25"/>
  </w:num>
  <w:num w:numId="7">
    <w:abstractNumId w:val="32"/>
  </w:num>
  <w:num w:numId="8">
    <w:abstractNumId w:val="36"/>
  </w:num>
  <w:num w:numId="9">
    <w:abstractNumId w:val="29"/>
  </w:num>
  <w:num w:numId="10">
    <w:abstractNumId w:val="38"/>
  </w:num>
  <w:num w:numId="11">
    <w:abstractNumId w:val="9"/>
  </w:num>
  <w:num w:numId="12">
    <w:abstractNumId w:val="22"/>
  </w:num>
  <w:num w:numId="13">
    <w:abstractNumId w:val="21"/>
  </w:num>
  <w:num w:numId="14">
    <w:abstractNumId w:val="14"/>
  </w:num>
  <w:num w:numId="15">
    <w:abstractNumId w:val="23"/>
  </w:num>
  <w:num w:numId="16">
    <w:abstractNumId w:val="5"/>
  </w:num>
  <w:num w:numId="17">
    <w:abstractNumId w:val="4"/>
  </w:num>
  <w:num w:numId="18">
    <w:abstractNumId w:val="3"/>
  </w:num>
  <w:num w:numId="19">
    <w:abstractNumId w:val="18"/>
  </w:num>
  <w:num w:numId="20">
    <w:abstractNumId w:val="34"/>
  </w:num>
  <w:num w:numId="21">
    <w:abstractNumId w:val="15"/>
  </w:num>
  <w:num w:numId="22">
    <w:abstractNumId w:val="8"/>
  </w:num>
  <w:num w:numId="23">
    <w:abstractNumId w:val="7"/>
  </w:num>
  <w:num w:numId="24">
    <w:abstractNumId w:val="41"/>
  </w:num>
  <w:num w:numId="25">
    <w:abstractNumId w:val="27"/>
  </w:num>
  <w:num w:numId="26">
    <w:abstractNumId w:val="1"/>
  </w:num>
  <w:num w:numId="27">
    <w:abstractNumId w:val="35"/>
  </w:num>
  <w:num w:numId="28">
    <w:abstractNumId w:val="31"/>
  </w:num>
  <w:num w:numId="29">
    <w:abstractNumId w:val="17"/>
  </w:num>
  <w:num w:numId="30">
    <w:abstractNumId w:val="2"/>
  </w:num>
  <w:num w:numId="31">
    <w:abstractNumId w:val="13"/>
  </w:num>
  <w:num w:numId="32">
    <w:abstractNumId w:val="26"/>
  </w:num>
  <w:num w:numId="33">
    <w:abstractNumId w:val="30"/>
  </w:num>
  <w:num w:numId="34">
    <w:abstractNumId w:val="40"/>
  </w:num>
  <w:num w:numId="35">
    <w:abstractNumId w:val="44"/>
  </w:num>
  <w:num w:numId="36">
    <w:abstractNumId w:val="10"/>
  </w:num>
  <w:num w:numId="37">
    <w:abstractNumId w:val="28"/>
  </w:num>
  <w:num w:numId="38">
    <w:abstractNumId w:val="12"/>
  </w:num>
  <w:num w:numId="39">
    <w:abstractNumId w:val="24"/>
  </w:num>
  <w:num w:numId="40">
    <w:abstractNumId w:val="6"/>
  </w:num>
  <w:num w:numId="41">
    <w:abstractNumId w:val="37"/>
  </w:num>
  <w:num w:numId="42">
    <w:abstractNumId w:val="19"/>
  </w:num>
  <w:num w:numId="43">
    <w:abstractNumId w:val="16"/>
  </w:num>
  <w:num w:numId="44">
    <w:abstractNumId w:val="0"/>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8F4"/>
    <w:rsid w:val="00000CBD"/>
    <w:rsid w:val="00002258"/>
    <w:rsid w:val="000062DA"/>
    <w:rsid w:val="00007D64"/>
    <w:rsid w:val="00023FB2"/>
    <w:rsid w:val="00031BA7"/>
    <w:rsid w:val="00035B0D"/>
    <w:rsid w:val="00036734"/>
    <w:rsid w:val="00036FEC"/>
    <w:rsid w:val="00042696"/>
    <w:rsid w:val="00044F49"/>
    <w:rsid w:val="00046F26"/>
    <w:rsid w:val="00086E17"/>
    <w:rsid w:val="000A4F8E"/>
    <w:rsid w:val="000A5392"/>
    <w:rsid w:val="000C2A77"/>
    <w:rsid w:val="000C43FC"/>
    <w:rsid w:val="000D380E"/>
    <w:rsid w:val="000D5F56"/>
    <w:rsid w:val="000D7F31"/>
    <w:rsid w:val="000E51EE"/>
    <w:rsid w:val="000F1A00"/>
    <w:rsid w:val="000F2DB9"/>
    <w:rsid w:val="000F33A7"/>
    <w:rsid w:val="000F3A0A"/>
    <w:rsid w:val="001046D3"/>
    <w:rsid w:val="00122374"/>
    <w:rsid w:val="0013113F"/>
    <w:rsid w:val="00143A06"/>
    <w:rsid w:val="00150DCD"/>
    <w:rsid w:val="00153292"/>
    <w:rsid w:val="00153E8A"/>
    <w:rsid w:val="00154710"/>
    <w:rsid w:val="001641AB"/>
    <w:rsid w:val="00167CA9"/>
    <w:rsid w:val="001817BF"/>
    <w:rsid w:val="00183CEE"/>
    <w:rsid w:val="001865A4"/>
    <w:rsid w:val="00192E04"/>
    <w:rsid w:val="001A180E"/>
    <w:rsid w:val="001A3E63"/>
    <w:rsid w:val="001A47D4"/>
    <w:rsid w:val="001A6B25"/>
    <w:rsid w:val="001B2A3C"/>
    <w:rsid w:val="001B2C8D"/>
    <w:rsid w:val="001B3452"/>
    <w:rsid w:val="001C1591"/>
    <w:rsid w:val="001C430F"/>
    <w:rsid w:val="001D0C24"/>
    <w:rsid w:val="001D6066"/>
    <w:rsid w:val="001D7B67"/>
    <w:rsid w:val="001F0330"/>
    <w:rsid w:val="001F3F01"/>
    <w:rsid w:val="00201C2D"/>
    <w:rsid w:val="00204AE8"/>
    <w:rsid w:val="002215AF"/>
    <w:rsid w:val="00224B03"/>
    <w:rsid w:val="00225321"/>
    <w:rsid w:val="00237E86"/>
    <w:rsid w:val="00241EF4"/>
    <w:rsid w:val="002456D5"/>
    <w:rsid w:val="00247063"/>
    <w:rsid w:val="00250367"/>
    <w:rsid w:val="002511C4"/>
    <w:rsid w:val="002605FF"/>
    <w:rsid w:val="0027650E"/>
    <w:rsid w:val="00276F68"/>
    <w:rsid w:val="0027771F"/>
    <w:rsid w:val="00280A69"/>
    <w:rsid w:val="002917F7"/>
    <w:rsid w:val="00297C9F"/>
    <w:rsid w:val="002B08F4"/>
    <w:rsid w:val="002B1232"/>
    <w:rsid w:val="002B1350"/>
    <w:rsid w:val="002B3653"/>
    <w:rsid w:val="002B6DC7"/>
    <w:rsid w:val="002B7127"/>
    <w:rsid w:val="002C23B2"/>
    <w:rsid w:val="002E2909"/>
    <w:rsid w:val="002E7E4B"/>
    <w:rsid w:val="002F28C5"/>
    <w:rsid w:val="0030310F"/>
    <w:rsid w:val="003042F6"/>
    <w:rsid w:val="00305C0A"/>
    <w:rsid w:val="003075F3"/>
    <w:rsid w:val="003146CC"/>
    <w:rsid w:val="003221FE"/>
    <w:rsid w:val="003312F2"/>
    <w:rsid w:val="003330AE"/>
    <w:rsid w:val="00341ECE"/>
    <w:rsid w:val="00351FDE"/>
    <w:rsid w:val="003712DF"/>
    <w:rsid w:val="003752F8"/>
    <w:rsid w:val="0037586A"/>
    <w:rsid w:val="003857B9"/>
    <w:rsid w:val="00390A81"/>
    <w:rsid w:val="00392CCC"/>
    <w:rsid w:val="003B6FEF"/>
    <w:rsid w:val="003C6932"/>
    <w:rsid w:val="003D1E43"/>
    <w:rsid w:val="003E3170"/>
    <w:rsid w:val="003E6A35"/>
    <w:rsid w:val="003F19A6"/>
    <w:rsid w:val="003F1AF4"/>
    <w:rsid w:val="004075A8"/>
    <w:rsid w:val="0041170F"/>
    <w:rsid w:val="00413C53"/>
    <w:rsid w:val="004219DD"/>
    <w:rsid w:val="004242D3"/>
    <w:rsid w:val="00434926"/>
    <w:rsid w:val="00436E10"/>
    <w:rsid w:val="00443838"/>
    <w:rsid w:val="00444811"/>
    <w:rsid w:val="00453A50"/>
    <w:rsid w:val="00463F11"/>
    <w:rsid w:val="00464F26"/>
    <w:rsid w:val="00465815"/>
    <w:rsid w:val="00465973"/>
    <w:rsid w:val="00477DD5"/>
    <w:rsid w:val="00492E05"/>
    <w:rsid w:val="0049650A"/>
    <w:rsid w:val="004A4BE1"/>
    <w:rsid w:val="004A5CED"/>
    <w:rsid w:val="004C42C4"/>
    <w:rsid w:val="004C7598"/>
    <w:rsid w:val="004E09E1"/>
    <w:rsid w:val="004E4A61"/>
    <w:rsid w:val="004F2C92"/>
    <w:rsid w:val="004F4727"/>
    <w:rsid w:val="004F4933"/>
    <w:rsid w:val="00506F02"/>
    <w:rsid w:val="0051014E"/>
    <w:rsid w:val="00512DE0"/>
    <w:rsid w:val="00536422"/>
    <w:rsid w:val="00536A4E"/>
    <w:rsid w:val="00536A9E"/>
    <w:rsid w:val="00553E4D"/>
    <w:rsid w:val="00562A93"/>
    <w:rsid w:val="005630F5"/>
    <w:rsid w:val="00564C8B"/>
    <w:rsid w:val="005755AD"/>
    <w:rsid w:val="00582479"/>
    <w:rsid w:val="00584FF2"/>
    <w:rsid w:val="00586EB1"/>
    <w:rsid w:val="005933F9"/>
    <w:rsid w:val="00595607"/>
    <w:rsid w:val="005B1B80"/>
    <w:rsid w:val="005B2E48"/>
    <w:rsid w:val="005B2FB0"/>
    <w:rsid w:val="005B4484"/>
    <w:rsid w:val="005B6849"/>
    <w:rsid w:val="005D7DA5"/>
    <w:rsid w:val="005E4421"/>
    <w:rsid w:val="005E69BD"/>
    <w:rsid w:val="005F0618"/>
    <w:rsid w:val="005F1787"/>
    <w:rsid w:val="005F4CD5"/>
    <w:rsid w:val="00600FD2"/>
    <w:rsid w:val="00621DE8"/>
    <w:rsid w:val="00625920"/>
    <w:rsid w:val="00633F62"/>
    <w:rsid w:val="006420F9"/>
    <w:rsid w:val="0064312A"/>
    <w:rsid w:val="00645EE7"/>
    <w:rsid w:val="00647CFA"/>
    <w:rsid w:val="00656508"/>
    <w:rsid w:val="0066323D"/>
    <w:rsid w:val="00664E11"/>
    <w:rsid w:val="006720D6"/>
    <w:rsid w:val="00672FEA"/>
    <w:rsid w:val="00680228"/>
    <w:rsid w:val="006876B7"/>
    <w:rsid w:val="006A0945"/>
    <w:rsid w:val="006A2FE4"/>
    <w:rsid w:val="006A5BE9"/>
    <w:rsid w:val="006A6F8C"/>
    <w:rsid w:val="006B2EAC"/>
    <w:rsid w:val="006B5F89"/>
    <w:rsid w:val="006B61E9"/>
    <w:rsid w:val="006C29DB"/>
    <w:rsid w:val="006E285A"/>
    <w:rsid w:val="006E54B7"/>
    <w:rsid w:val="006E6F8B"/>
    <w:rsid w:val="00700DF6"/>
    <w:rsid w:val="00711C0A"/>
    <w:rsid w:val="00714069"/>
    <w:rsid w:val="00722581"/>
    <w:rsid w:val="00750B24"/>
    <w:rsid w:val="00751A04"/>
    <w:rsid w:val="00751E95"/>
    <w:rsid w:val="0075495C"/>
    <w:rsid w:val="00756A0C"/>
    <w:rsid w:val="007658F7"/>
    <w:rsid w:val="00766721"/>
    <w:rsid w:val="00775F09"/>
    <w:rsid w:val="00786E37"/>
    <w:rsid w:val="00787670"/>
    <w:rsid w:val="007917F7"/>
    <w:rsid w:val="007A1A18"/>
    <w:rsid w:val="007A2CDA"/>
    <w:rsid w:val="007A5D57"/>
    <w:rsid w:val="007A7148"/>
    <w:rsid w:val="007B5344"/>
    <w:rsid w:val="007C1D94"/>
    <w:rsid w:val="007C345B"/>
    <w:rsid w:val="007C4778"/>
    <w:rsid w:val="007C79D1"/>
    <w:rsid w:val="007D0F74"/>
    <w:rsid w:val="007D62BB"/>
    <w:rsid w:val="007E0D59"/>
    <w:rsid w:val="007E5215"/>
    <w:rsid w:val="007F1AB0"/>
    <w:rsid w:val="007F1ECA"/>
    <w:rsid w:val="007F28DA"/>
    <w:rsid w:val="00801F3D"/>
    <w:rsid w:val="008059EE"/>
    <w:rsid w:val="008203F9"/>
    <w:rsid w:val="008250AE"/>
    <w:rsid w:val="008262C2"/>
    <w:rsid w:val="0082631D"/>
    <w:rsid w:val="0083285F"/>
    <w:rsid w:val="00842D74"/>
    <w:rsid w:val="0086046A"/>
    <w:rsid w:val="00864EBB"/>
    <w:rsid w:val="00870D2D"/>
    <w:rsid w:val="008761A0"/>
    <w:rsid w:val="0087732F"/>
    <w:rsid w:val="0088561C"/>
    <w:rsid w:val="00894DDA"/>
    <w:rsid w:val="00895F65"/>
    <w:rsid w:val="008A2660"/>
    <w:rsid w:val="008B05B4"/>
    <w:rsid w:val="008C31ED"/>
    <w:rsid w:val="008D572E"/>
    <w:rsid w:val="008E3D27"/>
    <w:rsid w:val="008F491E"/>
    <w:rsid w:val="008F541C"/>
    <w:rsid w:val="00903247"/>
    <w:rsid w:val="00904E59"/>
    <w:rsid w:val="0091144C"/>
    <w:rsid w:val="0091170A"/>
    <w:rsid w:val="00914BE3"/>
    <w:rsid w:val="0092003D"/>
    <w:rsid w:val="00921B85"/>
    <w:rsid w:val="0092464B"/>
    <w:rsid w:val="00925B29"/>
    <w:rsid w:val="0093130F"/>
    <w:rsid w:val="00936528"/>
    <w:rsid w:val="00941884"/>
    <w:rsid w:val="00943776"/>
    <w:rsid w:val="009565F5"/>
    <w:rsid w:val="009577BF"/>
    <w:rsid w:val="00961B7D"/>
    <w:rsid w:val="00964EB7"/>
    <w:rsid w:val="00964FA8"/>
    <w:rsid w:val="009747BB"/>
    <w:rsid w:val="00980EEB"/>
    <w:rsid w:val="00985E0B"/>
    <w:rsid w:val="00991AE8"/>
    <w:rsid w:val="009A348B"/>
    <w:rsid w:val="009B159C"/>
    <w:rsid w:val="009C20AB"/>
    <w:rsid w:val="009C3FC3"/>
    <w:rsid w:val="009C7214"/>
    <w:rsid w:val="009D50B0"/>
    <w:rsid w:val="009E5C04"/>
    <w:rsid w:val="009F061F"/>
    <w:rsid w:val="009F169B"/>
    <w:rsid w:val="009F274D"/>
    <w:rsid w:val="009F2C98"/>
    <w:rsid w:val="009F62CA"/>
    <w:rsid w:val="009F7794"/>
    <w:rsid w:val="00A14A11"/>
    <w:rsid w:val="00A202E6"/>
    <w:rsid w:val="00A30689"/>
    <w:rsid w:val="00A5370C"/>
    <w:rsid w:val="00A54FE5"/>
    <w:rsid w:val="00A5509E"/>
    <w:rsid w:val="00A55438"/>
    <w:rsid w:val="00A56BAB"/>
    <w:rsid w:val="00A640D5"/>
    <w:rsid w:val="00A80E12"/>
    <w:rsid w:val="00AA13C9"/>
    <w:rsid w:val="00AA4442"/>
    <w:rsid w:val="00AA545B"/>
    <w:rsid w:val="00AB152D"/>
    <w:rsid w:val="00AC3FF6"/>
    <w:rsid w:val="00AC5A68"/>
    <w:rsid w:val="00AE0B9F"/>
    <w:rsid w:val="00B00B3B"/>
    <w:rsid w:val="00B0625B"/>
    <w:rsid w:val="00B1083D"/>
    <w:rsid w:val="00B172F1"/>
    <w:rsid w:val="00B2125E"/>
    <w:rsid w:val="00B21D65"/>
    <w:rsid w:val="00B25C17"/>
    <w:rsid w:val="00B26828"/>
    <w:rsid w:val="00B434BD"/>
    <w:rsid w:val="00B44DEE"/>
    <w:rsid w:val="00B456C9"/>
    <w:rsid w:val="00B65F05"/>
    <w:rsid w:val="00B85832"/>
    <w:rsid w:val="00B95B80"/>
    <w:rsid w:val="00BA4983"/>
    <w:rsid w:val="00BA53A5"/>
    <w:rsid w:val="00BB1603"/>
    <w:rsid w:val="00BB450F"/>
    <w:rsid w:val="00BB60F4"/>
    <w:rsid w:val="00BB7DBA"/>
    <w:rsid w:val="00BC4644"/>
    <w:rsid w:val="00BC511D"/>
    <w:rsid w:val="00BE0FFD"/>
    <w:rsid w:val="00BE4DA3"/>
    <w:rsid w:val="00BE7721"/>
    <w:rsid w:val="00BF0485"/>
    <w:rsid w:val="00C04FF9"/>
    <w:rsid w:val="00C10027"/>
    <w:rsid w:val="00C105ED"/>
    <w:rsid w:val="00C10F2D"/>
    <w:rsid w:val="00C11D74"/>
    <w:rsid w:val="00C12129"/>
    <w:rsid w:val="00C202B9"/>
    <w:rsid w:val="00C261B8"/>
    <w:rsid w:val="00C30E36"/>
    <w:rsid w:val="00C44297"/>
    <w:rsid w:val="00C55A85"/>
    <w:rsid w:val="00C6521E"/>
    <w:rsid w:val="00C71A6D"/>
    <w:rsid w:val="00C72098"/>
    <w:rsid w:val="00C805BF"/>
    <w:rsid w:val="00C81624"/>
    <w:rsid w:val="00C8751F"/>
    <w:rsid w:val="00C902F5"/>
    <w:rsid w:val="00C969B1"/>
    <w:rsid w:val="00C978B2"/>
    <w:rsid w:val="00CA3A44"/>
    <w:rsid w:val="00CA3CB9"/>
    <w:rsid w:val="00CA633C"/>
    <w:rsid w:val="00CB0967"/>
    <w:rsid w:val="00CB36B3"/>
    <w:rsid w:val="00CB73DD"/>
    <w:rsid w:val="00CC560F"/>
    <w:rsid w:val="00CC6C58"/>
    <w:rsid w:val="00CD094F"/>
    <w:rsid w:val="00CD3AE2"/>
    <w:rsid w:val="00CE4DA6"/>
    <w:rsid w:val="00CF65AF"/>
    <w:rsid w:val="00D0398C"/>
    <w:rsid w:val="00D04D1B"/>
    <w:rsid w:val="00D05F49"/>
    <w:rsid w:val="00D1024E"/>
    <w:rsid w:val="00D11B69"/>
    <w:rsid w:val="00D3014D"/>
    <w:rsid w:val="00D31F66"/>
    <w:rsid w:val="00D4626E"/>
    <w:rsid w:val="00D517D1"/>
    <w:rsid w:val="00D562CB"/>
    <w:rsid w:val="00D636A7"/>
    <w:rsid w:val="00D77209"/>
    <w:rsid w:val="00D832AB"/>
    <w:rsid w:val="00D83D20"/>
    <w:rsid w:val="00D914A1"/>
    <w:rsid w:val="00D920B8"/>
    <w:rsid w:val="00D96092"/>
    <w:rsid w:val="00D975DC"/>
    <w:rsid w:val="00DA08C7"/>
    <w:rsid w:val="00DA0D65"/>
    <w:rsid w:val="00DA29CE"/>
    <w:rsid w:val="00DB7EFD"/>
    <w:rsid w:val="00DC1434"/>
    <w:rsid w:val="00DD49E3"/>
    <w:rsid w:val="00DE4882"/>
    <w:rsid w:val="00DF2C53"/>
    <w:rsid w:val="00DF2C67"/>
    <w:rsid w:val="00E026B4"/>
    <w:rsid w:val="00E077CE"/>
    <w:rsid w:val="00E13BF8"/>
    <w:rsid w:val="00E21F8D"/>
    <w:rsid w:val="00E22DCC"/>
    <w:rsid w:val="00E23FFA"/>
    <w:rsid w:val="00E2671E"/>
    <w:rsid w:val="00E40D28"/>
    <w:rsid w:val="00E669C1"/>
    <w:rsid w:val="00E772CC"/>
    <w:rsid w:val="00E7756F"/>
    <w:rsid w:val="00E842E0"/>
    <w:rsid w:val="00E85180"/>
    <w:rsid w:val="00E91A57"/>
    <w:rsid w:val="00E97984"/>
    <w:rsid w:val="00EA2C72"/>
    <w:rsid w:val="00EB0D0E"/>
    <w:rsid w:val="00EB288C"/>
    <w:rsid w:val="00EC2FEB"/>
    <w:rsid w:val="00ED458D"/>
    <w:rsid w:val="00EE3E10"/>
    <w:rsid w:val="00EE74E4"/>
    <w:rsid w:val="00EF0E15"/>
    <w:rsid w:val="00F0733D"/>
    <w:rsid w:val="00F115BC"/>
    <w:rsid w:val="00F1215D"/>
    <w:rsid w:val="00F23182"/>
    <w:rsid w:val="00F24881"/>
    <w:rsid w:val="00F25789"/>
    <w:rsid w:val="00F35331"/>
    <w:rsid w:val="00F35F73"/>
    <w:rsid w:val="00F52D8A"/>
    <w:rsid w:val="00F5470A"/>
    <w:rsid w:val="00F570E4"/>
    <w:rsid w:val="00F63AD3"/>
    <w:rsid w:val="00F67FF0"/>
    <w:rsid w:val="00F77675"/>
    <w:rsid w:val="00FB10FB"/>
    <w:rsid w:val="00FB1EFD"/>
    <w:rsid w:val="00FB39A8"/>
    <w:rsid w:val="00FB7144"/>
    <w:rsid w:val="00FC1B51"/>
    <w:rsid w:val="00FC40EA"/>
    <w:rsid w:val="00FC61F1"/>
    <w:rsid w:val="00FC7D65"/>
    <w:rsid w:val="00FD11E5"/>
    <w:rsid w:val="00FE21DA"/>
    <w:rsid w:val="00FE357C"/>
    <w:rsid w:val="00FE51FB"/>
    <w:rsid w:val="00FE60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175374"/>
  <w15:docId w15:val="{A8DA54A2-44BF-48F7-A106-ED76E9061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ECA"/>
    <w:rPr>
      <w:sz w:val="24"/>
      <w:szCs w:val="24"/>
    </w:rPr>
  </w:style>
  <w:style w:type="paragraph" w:styleId="Heading1">
    <w:name w:val="heading 1"/>
    <w:aliases w:val="Heading 1 Char Char Char Char Char Char Char,Heading 1 Char Char Char Char Char Char Char Char"/>
    <w:basedOn w:val="Normal"/>
    <w:next w:val="Normal"/>
    <w:link w:val="Heading1Char"/>
    <w:qFormat/>
    <w:rsid w:val="00C44297"/>
    <w:pPr>
      <w:keepNext/>
      <w:outlineLvl w:val="0"/>
    </w:pPr>
    <w:rPr>
      <w:lang w:val="en-US"/>
    </w:rPr>
  </w:style>
  <w:style w:type="paragraph" w:styleId="Heading3">
    <w:name w:val="heading 3"/>
    <w:basedOn w:val="Normal"/>
    <w:next w:val="Normal"/>
    <w:link w:val="Heading3Char"/>
    <w:uiPriority w:val="9"/>
    <w:semiHidden/>
    <w:unhideWhenUsed/>
    <w:qFormat/>
    <w:rsid w:val="00FD11E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495C"/>
    <w:pPr>
      <w:tabs>
        <w:tab w:val="center" w:pos="4320"/>
        <w:tab w:val="right" w:pos="8640"/>
      </w:tabs>
    </w:pPr>
  </w:style>
  <w:style w:type="paragraph" w:styleId="Footer">
    <w:name w:val="footer"/>
    <w:basedOn w:val="Normal"/>
    <w:link w:val="FooterChar"/>
    <w:rsid w:val="0075495C"/>
    <w:pPr>
      <w:tabs>
        <w:tab w:val="center" w:pos="4320"/>
        <w:tab w:val="right" w:pos="8640"/>
      </w:tabs>
    </w:pPr>
  </w:style>
  <w:style w:type="character" w:customStyle="1" w:styleId="Heading1Char">
    <w:name w:val="Heading 1 Char"/>
    <w:aliases w:val="Heading 1 Char Char Char Char Char Char Char Char1,Heading 1 Char Char Char Char Char Char Char Char Char"/>
    <w:link w:val="Heading1"/>
    <w:rsid w:val="00C44297"/>
    <w:rPr>
      <w:sz w:val="24"/>
      <w:szCs w:val="24"/>
      <w:lang w:val="en-US" w:eastAsia="en-AU" w:bidi="ar-SA"/>
    </w:rPr>
  </w:style>
  <w:style w:type="paragraph" w:styleId="Title">
    <w:name w:val="Title"/>
    <w:basedOn w:val="Normal"/>
    <w:link w:val="TitleChar"/>
    <w:qFormat/>
    <w:rsid w:val="00C44297"/>
    <w:pPr>
      <w:jc w:val="center"/>
    </w:pPr>
    <w:rPr>
      <w:b/>
      <w:sz w:val="32"/>
      <w:szCs w:val="20"/>
      <w:lang w:val="en-US"/>
    </w:rPr>
  </w:style>
  <w:style w:type="table" w:styleId="TableGrid">
    <w:name w:val="Table Grid"/>
    <w:basedOn w:val="TableNormal"/>
    <w:rsid w:val="00C44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44297"/>
    <w:rPr>
      <w:rFonts w:ascii="Tahoma" w:hAnsi="Tahoma" w:cs="Tahoma"/>
      <w:sz w:val="16"/>
      <w:szCs w:val="16"/>
    </w:rPr>
  </w:style>
  <w:style w:type="character" w:customStyle="1" w:styleId="HeaderChar">
    <w:name w:val="Header Char"/>
    <w:link w:val="Header"/>
    <w:uiPriority w:val="99"/>
    <w:rsid w:val="008C31ED"/>
    <w:rPr>
      <w:sz w:val="24"/>
      <w:szCs w:val="24"/>
    </w:rPr>
  </w:style>
  <w:style w:type="paragraph" w:styleId="ListParagraph">
    <w:name w:val="List Paragraph"/>
    <w:basedOn w:val="Normal"/>
    <w:link w:val="ListParagraphChar"/>
    <w:uiPriority w:val="34"/>
    <w:qFormat/>
    <w:rsid w:val="004E4A61"/>
    <w:pPr>
      <w:ind w:left="720"/>
      <w:contextualSpacing/>
    </w:pPr>
  </w:style>
  <w:style w:type="character" w:customStyle="1" w:styleId="TitleChar">
    <w:name w:val="Title Char"/>
    <w:basedOn w:val="DefaultParagraphFont"/>
    <w:link w:val="Title"/>
    <w:rsid w:val="004E4A61"/>
    <w:rPr>
      <w:b/>
      <w:sz w:val="32"/>
      <w:lang w:val="en-US"/>
    </w:rPr>
  </w:style>
  <w:style w:type="character" w:customStyle="1" w:styleId="FooterChar">
    <w:name w:val="Footer Char"/>
    <w:basedOn w:val="DefaultParagraphFont"/>
    <w:link w:val="Footer"/>
    <w:rsid w:val="00C10F2D"/>
    <w:rPr>
      <w:sz w:val="24"/>
      <w:szCs w:val="24"/>
    </w:rPr>
  </w:style>
  <w:style w:type="character" w:customStyle="1" w:styleId="Heading3Char">
    <w:name w:val="Heading 3 Char"/>
    <w:basedOn w:val="DefaultParagraphFont"/>
    <w:link w:val="Heading3"/>
    <w:uiPriority w:val="9"/>
    <w:semiHidden/>
    <w:rsid w:val="00FD11E5"/>
    <w:rPr>
      <w:rFonts w:asciiTheme="majorHAnsi" w:eastAsiaTheme="majorEastAsia" w:hAnsiTheme="majorHAnsi" w:cstheme="majorBidi"/>
      <w:b/>
      <w:bCs/>
      <w:color w:val="4F81BD" w:themeColor="accent1"/>
      <w:sz w:val="24"/>
      <w:szCs w:val="24"/>
    </w:rPr>
  </w:style>
  <w:style w:type="character" w:customStyle="1" w:styleId="ListParagraphChar">
    <w:name w:val="List Paragraph Char"/>
    <w:link w:val="ListParagraph"/>
    <w:uiPriority w:val="34"/>
    <w:rsid w:val="00DC1434"/>
    <w:rPr>
      <w:sz w:val="24"/>
      <w:szCs w:val="24"/>
    </w:rPr>
  </w:style>
  <w:style w:type="character" w:styleId="PlaceholderText">
    <w:name w:val="Placeholder Text"/>
    <w:basedOn w:val="DefaultParagraphFont"/>
    <w:uiPriority w:val="99"/>
    <w:semiHidden/>
    <w:rsid w:val="007E52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81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2.xml"/><Relationship Id="rId21" Type="http://schemas.openxmlformats.org/officeDocument/2006/relationships/oleObject" Target="embeddings/oleObject5.bin"/><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9.bin"/><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8.bin"/><Relationship Id="rId30" Type="http://schemas.openxmlformats.org/officeDocument/2006/relationships/image" Target="media/image11.png"/><Relationship Id="rId35" Type="http://schemas.openxmlformats.org/officeDocument/2006/relationships/oleObject" Target="embeddings/oleObject12.bin"/><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095EB7454E57408932590F7D4C36D4" ma:contentTypeVersion="0" ma:contentTypeDescription="Create a new document." ma:contentTypeScope="" ma:versionID="f683719829a77ccb0eeb2adebea7dc0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CA230-1C30-4865-9C12-71D6EC0FF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84B0144-58E0-4DEB-A479-459DCA08E4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87F5E3-F2E1-4ED6-9DEC-FD6B9E3E3E97}">
  <ds:schemaRefs>
    <ds:schemaRef ds:uri="http://schemas.microsoft.com/sharepoint/v3/contenttype/forms"/>
  </ds:schemaRefs>
</ds:datastoreItem>
</file>

<file path=customXml/itemProps4.xml><?xml version="1.0" encoding="utf-8"?>
<ds:datastoreItem xmlns:ds="http://schemas.openxmlformats.org/officeDocument/2006/customXml" ds:itemID="{3407477B-BB89-1943-844E-33B49ACE1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2882</Words>
  <Characters>16428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HIA</Company>
  <LinksUpToDate>false</LinksUpToDate>
  <CharactersWithSpaces>19272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r.little</dc:creator>
  <cp:lastModifiedBy>mathew westle</cp:lastModifiedBy>
  <cp:revision>3</cp:revision>
  <cp:lastPrinted>2016-05-30T04:25:00Z</cp:lastPrinted>
  <dcterms:created xsi:type="dcterms:W3CDTF">2019-07-19T01:12:00Z</dcterms:created>
  <dcterms:modified xsi:type="dcterms:W3CDTF">2019-07-19T01:13:00Z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0x010100E1095EB7454E57408932590F7D4C36D4</vt:lpwstr>
  </property>
</Properties>
</file>