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74C52" w14:textId="77777777" w:rsidR="00153292" w:rsidRPr="00F63AD3" w:rsidRDefault="00153292" w:rsidP="00664E11">
      <w:pPr>
        <w:spacing w:after="240"/>
        <w:rPr>
          <w:rFonts w:ascii="Arial" w:hAnsi="Arial" w:cs="Arial"/>
          <w:b/>
          <w:sz w:val="32"/>
          <w:szCs w:val="32"/>
        </w:rPr>
      </w:pPr>
      <w:r w:rsidRPr="00F63AD3">
        <w:rPr>
          <w:rFonts w:ascii="Arial" w:hAnsi="Arial" w:cs="Arial"/>
          <w:b/>
          <w:sz w:val="32"/>
          <w:szCs w:val="32"/>
        </w:rPr>
        <w:t>Safe Work Method Statement</w:t>
      </w:r>
    </w:p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52"/>
      </w:tblGrid>
      <w:tr w:rsidR="00EE3E10" w:rsidRPr="00F63AD3" w14:paraId="6E174C54" w14:textId="77777777" w:rsidTr="007E5215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6E174C53" w14:textId="77777777" w:rsidR="00EE3E10" w:rsidRPr="00F63AD3" w:rsidRDefault="00EE3E10" w:rsidP="00A5509E">
            <w:pPr>
              <w:keepNext/>
              <w:widowControl w:val="0"/>
              <w:spacing w:before="8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Organisational Details</w:t>
            </w:r>
            <w:r w:rsidR="007E5215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  <w:tr w:rsidR="00EA2C72" w:rsidRPr="00F63AD3" w14:paraId="6E174C56" w14:textId="77777777" w:rsidTr="007E5215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6E174C55" w14:textId="77777777" w:rsidR="00EA2C72" w:rsidRPr="00F63AD3" w:rsidRDefault="00EA2C72" w:rsidP="00A5509E">
            <w:pPr>
              <w:keepNext/>
              <w:widowControl w:val="0"/>
              <w:rPr>
                <w:rFonts w:ascii="Arial" w:hAnsi="Arial" w:cs="Arial"/>
                <w:b/>
                <w:bCs/>
                <w:sz w:val="6"/>
                <w:szCs w:val="8"/>
              </w:rPr>
            </w:pPr>
          </w:p>
        </w:tc>
      </w:tr>
    </w:tbl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413C53" w:rsidRPr="00F63AD3" w14:paraId="6E174C5B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74C57" w14:textId="77777777" w:rsidR="00413C53" w:rsidRPr="00F63AD3" w:rsidRDefault="009E5C04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Business</w:t>
            </w:r>
            <w:r w:rsidR="00413C53" w:rsidRPr="00F63AD3">
              <w:rPr>
                <w:rFonts w:ascii="Arial" w:hAnsi="Arial" w:cs="Arial"/>
                <w:sz w:val="22"/>
                <w:szCs w:val="22"/>
              </w:rPr>
              <w:t xml:space="preserve"> Undertaking the Work: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4C58" w14:textId="51DC3AAD" w:rsidR="00413C53" w:rsidRPr="00F63AD3" w:rsidRDefault="00413C53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74C59" w14:textId="77777777" w:rsidR="00413C53" w:rsidRPr="00F63AD3" w:rsidRDefault="009F169B" w:rsidP="009F169B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A.B.N: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4C5A" w14:textId="77777777" w:rsidR="00413C53" w:rsidRPr="00F63AD3" w:rsidRDefault="00413C53" w:rsidP="003146CC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174C5C" w14:textId="77777777" w:rsidR="001F0330" w:rsidRPr="00F63AD3" w:rsidRDefault="001F0330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1F0330" w:rsidRPr="00F63AD3" w14:paraId="6E174C61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74C5D" w14:textId="77777777" w:rsidR="001F0330" w:rsidRPr="00F63AD3" w:rsidRDefault="001F0330" w:rsidP="0038284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Approved for Use By: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4C5E" w14:textId="77777777" w:rsidR="001F0330" w:rsidRPr="00F63AD3" w:rsidRDefault="001F0330" w:rsidP="0038284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74C5F" w14:textId="77777777" w:rsidR="001F0330" w:rsidRPr="00F63AD3" w:rsidRDefault="001F0330" w:rsidP="0038284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27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4C60" w14:textId="77777777" w:rsidR="001F0330" w:rsidRPr="00F63AD3" w:rsidRDefault="001F0330" w:rsidP="0038284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174C62" w14:textId="77777777" w:rsidR="001F0330" w:rsidRPr="00F63AD3" w:rsidRDefault="001F0330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413C53" w:rsidRPr="00F63AD3" w14:paraId="6E174C67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74C63" w14:textId="77777777" w:rsidR="005F0618" w:rsidRPr="00F63AD3" w:rsidRDefault="00EB288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Person Overseeing the SWMS</w:t>
            </w:r>
            <w:r w:rsidR="005F0618" w:rsidRPr="00F63AD3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74C64" w14:textId="77777777" w:rsidR="005F0618" w:rsidRPr="00F63AD3" w:rsidRDefault="005F0618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174C65" w14:textId="77777777" w:rsidR="005F0618" w:rsidRPr="00F63AD3" w:rsidRDefault="005F0618" w:rsidP="00ED458D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Contact Number: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174C66" w14:textId="77777777" w:rsidR="005F0618" w:rsidRPr="00F63AD3" w:rsidRDefault="005F0618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52"/>
      </w:tblGrid>
      <w:tr w:rsidR="000F2DB9" w:rsidRPr="00F63AD3" w14:paraId="6E174C69" w14:textId="77777777" w:rsidTr="007E5215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6E174C68" w14:textId="77777777" w:rsidR="000F2DB9" w:rsidRPr="00F63AD3" w:rsidRDefault="000F2DB9" w:rsidP="007A5D57">
            <w:pPr>
              <w:keepNext/>
              <w:widowControl w:val="0"/>
              <w:spacing w:before="12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 xml:space="preserve">Project </w:t>
            </w:r>
            <w:r w:rsidR="00F63AD3">
              <w:rPr>
                <w:rFonts w:ascii="Arial" w:hAnsi="Arial" w:cs="Arial"/>
                <w:b/>
                <w:bCs/>
                <w:szCs w:val="22"/>
              </w:rPr>
              <w:t xml:space="preserve">and Principal Contractor 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t>Details</w:t>
            </w:r>
            <w:r w:rsidR="007E5215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0669"/>
      </w:tblGrid>
      <w:tr w:rsidR="006B2EAC" w:rsidRPr="00F63AD3" w14:paraId="6E174C6C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74C6A" w14:textId="77777777" w:rsidR="006B2EAC" w:rsidRPr="00F63AD3" w:rsidRDefault="006B2EA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Scope of the Work:</w:t>
            </w:r>
          </w:p>
        </w:tc>
        <w:tc>
          <w:tcPr>
            <w:tcW w:w="106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74C6B" w14:textId="77777777" w:rsidR="006B2EAC" w:rsidRPr="00F63AD3" w:rsidRDefault="0017567A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r w:rsidRPr="00CB0277">
              <w:rPr>
                <w:rFonts w:ascii="Arial" w:hAnsi="Arial" w:cs="Arial"/>
                <w:sz w:val="22"/>
                <w:szCs w:val="22"/>
              </w:rPr>
              <w:t>Installing Ceiling Joists</w:t>
            </w:r>
            <w:bookmarkEnd w:id="0"/>
          </w:p>
        </w:tc>
      </w:tr>
    </w:tbl>
    <w:p w14:paraId="6E174C6D" w14:textId="77777777" w:rsidR="007A5D57" w:rsidRPr="00F63AD3" w:rsidRDefault="007A5D57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0669"/>
      </w:tblGrid>
      <w:tr w:rsidR="006B2EAC" w:rsidRPr="00F63AD3" w14:paraId="6E174C70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74C6E" w14:textId="77777777" w:rsidR="006B2EAC" w:rsidRPr="00F63AD3" w:rsidRDefault="006B2EA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Project Address:</w:t>
            </w:r>
          </w:p>
        </w:tc>
        <w:tc>
          <w:tcPr>
            <w:tcW w:w="106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174C6F" w14:textId="77777777" w:rsidR="006B2EAC" w:rsidRPr="00F63AD3" w:rsidRDefault="006B2EA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174C71" w14:textId="77777777" w:rsidR="001F0330" w:rsidRPr="00F63AD3" w:rsidRDefault="001F0330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4715"/>
      </w:tblGrid>
      <w:tr w:rsidR="00F430A1" w:rsidRPr="00F63AD3" w14:paraId="0CED3D38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F0BC4F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Principal Contractor (P.C.):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C877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Loreco Pty Ltd</w:t>
            </w:r>
          </w:p>
        </w:tc>
        <w:tc>
          <w:tcPr>
            <w:tcW w:w="4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3B45AF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523D60" w14:textId="77777777" w:rsidR="00F430A1" w:rsidRPr="00F63AD3" w:rsidRDefault="00F430A1" w:rsidP="00F430A1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F430A1" w:rsidRPr="00F63AD3" w14:paraId="237829B9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094FE8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P.C. Contact Person: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B74CA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CC2660" w14:textId="77777777" w:rsidR="00F430A1" w:rsidRPr="00F63AD3" w:rsidRDefault="00F430A1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Contact Number: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E9052B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0447122611</w:t>
            </w:r>
          </w:p>
        </w:tc>
      </w:tr>
    </w:tbl>
    <w:p w14:paraId="53E575A6" w14:textId="77777777" w:rsidR="00F430A1" w:rsidRPr="00F63AD3" w:rsidRDefault="00F430A1" w:rsidP="00F430A1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F430A1" w:rsidRPr="00F63AD3" w14:paraId="24548B1C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DF3A2C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Approved for Use By: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76DCC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CBED58" w14:textId="77777777" w:rsidR="00F430A1" w:rsidRPr="00F63AD3" w:rsidRDefault="00F430A1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5D38B0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MW</w:t>
            </w:r>
          </w:p>
        </w:tc>
      </w:tr>
    </w:tbl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52"/>
      </w:tblGrid>
      <w:tr w:rsidR="00F430A1" w:rsidRPr="00F63AD3" w14:paraId="1BD91CDA" w14:textId="77777777" w:rsidTr="002D6AF8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5A697C79" w14:textId="77777777" w:rsidR="00F430A1" w:rsidRPr="00F63AD3" w:rsidRDefault="00F430A1" w:rsidP="002D6AF8">
            <w:pPr>
              <w:keepNext/>
              <w:widowControl w:val="0"/>
              <w:spacing w:before="12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SWMS Details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F430A1" w:rsidRPr="00F63AD3" w14:paraId="7476415A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34AA70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SWMS Developed By: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8352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69CBB7" w14:textId="77777777" w:rsidR="00F430A1" w:rsidRPr="00F63AD3" w:rsidRDefault="00F430A1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Contact Number:</w:t>
            </w:r>
          </w:p>
        </w:tc>
        <w:tc>
          <w:tcPr>
            <w:tcW w:w="2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8E6AC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0447122611</w:t>
            </w:r>
          </w:p>
        </w:tc>
      </w:tr>
    </w:tbl>
    <w:p w14:paraId="77B6170C" w14:textId="77777777" w:rsidR="00F430A1" w:rsidRPr="00F63AD3" w:rsidRDefault="00F430A1" w:rsidP="00F430A1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F430A1" w:rsidRPr="00F63AD3" w14:paraId="370A1011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9F2338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Title | Position: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D890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ECF27" w14:textId="77777777" w:rsidR="00F430A1" w:rsidRPr="00F63AD3" w:rsidRDefault="00F430A1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Date Developed:</w:t>
            </w:r>
          </w:p>
        </w:tc>
        <w:tc>
          <w:tcPr>
            <w:tcW w:w="2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DDBF8B" w14:textId="77777777" w:rsidR="00F430A1" w:rsidRPr="00F63AD3" w:rsidRDefault="00F430A1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1.12.17</w:t>
            </w:r>
          </w:p>
        </w:tc>
      </w:tr>
    </w:tbl>
    <w:p w14:paraId="6E174C8F" w14:textId="77777777" w:rsidR="007A5D57" w:rsidRPr="00F63AD3" w:rsidRDefault="007A5D57">
      <w:pPr>
        <w:rPr>
          <w:rFonts w:ascii="Arial" w:hAnsi="Arial" w:cs="Arial"/>
          <w:sz w:val="2"/>
        </w:rPr>
      </w:pPr>
    </w:p>
    <w:tbl>
      <w:tblPr>
        <w:tblW w:w="142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567"/>
        <w:gridCol w:w="2835"/>
        <w:gridCol w:w="142"/>
        <w:gridCol w:w="567"/>
        <w:gridCol w:w="2851"/>
        <w:gridCol w:w="268"/>
        <w:gridCol w:w="567"/>
        <w:gridCol w:w="1559"/>
        <w:gridCol w:w="1701"/>
        <w:gridCol w:w="142"/>
        <w:gridCol w:w="141"/>
        <w:gridCol w:w="142"/>
        <w:gridCol w:w="142"/>
        <w:gridCol w:w="425"/>
        <w:gridCol w:w="709"/>
        <w:gridCol w:w="567"/>
        <w:gridCol w:w="746"/>
      </w:tblGrid>
      <w:tr w:rsidR="003146CC" w:rsidRPr="00F63AD3" w14:paraId="6E174C94" w14:textId="77777777" w:rsidTr="00F63AD3">
        <w:trPr>
          <w:gridBefore w:val="1"/>
          <w:wBefore w:w="142" w:type="dxa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74C90" w14:textId="77777777" w:rsidR="003146CC" w:rsidRPr="00F63AD3" w:rsidRDefault="003146C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Review Date:</w:t>
            </w:r>
          </w:p>
        </w:tc>
        <w:tc>
          <w:tcPr>
            <w:tcW w:w="595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4C91" w14:textId="39820906" w:rsidR="003146CC" w:rsidRPr="00F63AD3" w:rsidRDefault="00F430A1" w:rsidP="00F63AD3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19.07.19</w:t>
            </w:r>
          </w:p>
        </w:tc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E174C92" w14:textId="77777777" w:rsidR="003146CC" w:rsidRPr="00F63AD3" w:rsidRDefault="00564C8B" w:rsidP="00ED458D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(</w:t>
            </w:r>
            <w:r w:rsidR="003146CC" w:rsidRPr="00F63AD3">
              <w:rPr>
                <w:rFonts w:ascii="Arial" w:hAnsi="Arial" w:cs="Arial"/>
                <w:sz w:val="22"/>
                <w:szCs w:val="22"/>
              </w:rPr>
              <w:t>12 months</w:t>
            </w:r>
            <w:r w:rsidRPr="00F63AD3">
              <w:rPr>
                <w:rFonts w:ascii="Arial" w:hAnsi="Arial" w:cs="Arial"/>
                <w:sz w:val="22"/>
                <w:szCs w:val="22"/>
              </w:rPr>
              <w:t xml:space="preserve"> max</w:t>
            </w:r>
            <w:r w:rsidR="003146CC" w:rsidRPr="00F63AD3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7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93" w14:textId="77777777" w:rsidR="003146CC" w:rsidRPr="00F63AD3" w:rsidRDefault="003146CC" w:rsidP="003146CC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5D57" w:rsidRPr="00F63AD3" w14:paraId="6E174C99" w14:textId="77777777" w:rsidTr="007A5D57">
        <w:trPr>
          <w:gridBefore w:val="1"/>
          <w:wBefore w:w="142" w:type="dxa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95" w14:textId="77777777" w:rsidR="007A5D57" w:rsidRPr="00F63AD3" w:rsidRDefault="007A5D57" w:rsidP="00786E37">
            <w:pPr>
              <w:keepNext/>
              <w:widowControl w:val="0"/>
              <w:spacing w:before="12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F63AD3">
              <w:rPr>
                <w:rFonts w:ascii="Arial" w:hAnsi="Arial" w:cs="Arial"/>
                <w:b/>
                <w:sz w:val="22"/>
                <w:szCs w:val="22"/>
              </w:rPr>
              <w:t>Monitoring and Review:</w:t>
            </w:r>
          </w:p>
        </w:tc>
        <w:tc>
          <w:tcPr>
            <w:tcW w:w="7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96" w14:textId="77777777" w:rsidR="007A5D57" w:rsidRPr="00F63AD3" w:rsidRDefault="007A5D57" w:rsidP="00276F68">
            <w:pPr>
              <w:keepNext/>
              <w:widowControl w:val="0"/>
              <w:spacing w:before="120" w:after="60"/>
              <w:ind w:left="-113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Visual monitoring of control measures will be undertaken and reviewed if circumstances change.</w:t>
            </w:r>
          </w:p>
          <w:p w14:paraId="6E174C97" w14:textId="77777777" w:rsidR="007A5D57" w:rsidRPr="00F63AD3" w:rsidRDefault="007A5D57" w:rsidP="00276F68">
            <w:pPr>
              <w:keepNext/>
              <w:widowControl w:val="0"/>
              <w:spacing w:before="120" w:after="60"/>
              <w:ind w:left="-113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The SWMS will be amended if there is a change in the activity.</w:t>
            </w:r>
          </w:p>
        </w:tc>
        <w:tc>
          <w:tcPr>
            <w:tcW w:w="28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98" w14:textId="77777777" w:rsidR="007A5D57" w:rsidRPr="00F63AD3" w:rsidRDefault="007A5D57" w:rsidP="007A5D57">
            <w:pPr>
              <w:keepNext/>
              <w:widowControl w:val="0"/>
              <w:spacing w:before="12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4F49" w:rsidRPr="00F63AD3" w14:paraId="6E174CA1" w14:textId="77777777" w:rsidTr="007A5D57">
        <w:trPr>
          <w:gridBefore w:val="1"/>
          <w:wBefore w:w="142" w:type="dxa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9A" w14:textId="77777777" w:rsidR="00044F49" w:rsidRPr="00F63AD3" w:rsidRDefault="00044F49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F63AD3">
              <w:rPr>
                <w:rFonts w:ascii="Arial" w:hAnsi="Arial" w:cs="Arial"/>
                <w:b/>
                <w:sz w:val="22"/>
                <w:szCs w:val="22"/>
              </w:rPr>
              <w:t>Consultation:</w:t>
            </w:r>
          </w:p>
        </w:tc>
        <w:tc>
          <w:tcPr>
            <w:tcW w:w="7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9B" w14:textId="77777777" w:rsidR="00044F49" w:rsidRPr="00F63AD3" w:rsidRDefault="00044F49" w:rsidP="00276F68">
            <w:pPr>
              <w:keepNext/>
              <w:widowControl w:val="0"/>
              <w:spacing w:before="120" w:after="60"/>
              <w:ind w:left="-113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Relevant personnel (</w:t>
            </w:r>
            <w:r w:rsidR="00536422" w:rsidRPr="00F63AD3">
              <w:rPr>
                <w:rFonts w:ascii="Arial" w:hAnsi="Arial" w:cs="Arial"/>
                <w:sz w:val="22"/>
                <w:szCs w:val="22"/>
              </w:rPr>
              <w:t>including HSR’s where established</w:t>
            </w:r>
            <w:r w:rsidRPr="00F63AD3">
              <w:rPr>
                <w:rFonts w:ascii="Arial" w:hAnsi="Arial" w:cs="Arial"/>
                <w:sz w:val="22"/>
                <w:szCs w:val="22"/>
              </w:rPr>
              <w:t>) have been consulted in the development, and where required, review and amending of this SWMS.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9C" w14:textId="77777777" w:rsidR="00044F49" w:rsidRPr="00F63AD3" w:rsidRDefault="00044F49" w:rsidP="00044F49">
            <w:pPr>
              <w:keepNext/>
              <w:widowControl w:val="0"/>
              <w:jc w:val="right"/>
              <w:rPr>
                <w:rFonts w:ascii="Arial" w:hAnsi="Arial" w:cs="Arial"/>
                <w:sz w:val="32"/>
                <w:szCs w:val="26"/>
              </w:rPr>
            </w:pPr>
          </w:p>
        </w:tc>
        <w:sdt>
          <w:sdtPr>
            <w:rPr>
              <w:rFonts w:ascii="Arial" w:hAnsi="Arial" w:cs="Arial"/>
              <w:sz w:val="32"/>
              <w:szCs w:val="26"/>
            </w:rPr>
            <w:id w:val="-264153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9D" w14:textId="77777777" w:rsidR="00044F49" w:rsidRPr="00F63AD3" w:rsidRDefault="00ED458D" w:rsidP="00382848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32"/>
                    <w:szCs w:val="26"/>
                  </w:rPr>
                  <w:t>☐</w:t>
                </w:r>
              </w:p>
            </w:tc>
          </w:sdtContent>
        </w:sdt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9E" w14:textId="77777777" w:rsidR="00044F49" w:rsidRPr="00F63AD3" w:rsidRDefault="00044F49" w:rsidP="00044F49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sdt>
          <w:sdtPr>
            <w:rPr>
              <w:rFonts w:ascii="Arial" w:hAnsi="Arial" w:cs="Arial"/>
              <w:sz w:val="32"/>
              <w:szCs w:val="26"/>
            </w:rPr>
            <w:id w:val="-37668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9F" w14:textId="77777777" w:rsidR="00044F49" w:rsidRPr="00F63AD3" w:rsidRDefault="00044F49" w:rsidP="00044F49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32"/>
                    <w:szCs w:val="26"/>
                  </w:rPr>
                  <w:t>☐</w:t>
                </w:r>
              </w:p>
            </w:tc>
          </w:sdtContent>
        </w:sdt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A0" w14:textId="77777777" w:rsidR="00044F49" w:rsidRPr="00F63AD3" w:rsidRDefault="00044F49" w:rsidP="00044F49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044F49" w:rsidRPr="00F63AD3" w14:paraId="6E174CA8" w14:textId="77777777" w:rsidTr="007A5D57">
        <w:trPr>
          <w:cantSplit/>
        </w:trPr>
        <w:tc>
          <w:tcPr>
            <w:tcW w:w="71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A2" w14:textId="77777777" w:rsidR="00044F49" w:rsidRPr="00F63AD3" w:rsidRDefault="00044F49" w:rsidP="002049BD">
            <w:pPr>
              <w:keepNext/>
              <w:pageBreakBefore/>
              <w:widowControl w:val="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lastRenderedPageBreak/>
              <w:t>High Risk Construction Work Associated with this SWMS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  <w:tc>
          <w:tcPr>
            <w:tcW w:w="4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A3" w14:textId="77777777" w:rsidR="00044F49" w:rsidRPr="00F63AD3" w:rsidRDefault="00044F49" w:rsidP="002049BD">
            <w:pPr>
              <w:keepNext/>
              <w:widowControl w:val="0"/>
              <w:rPr>
                <w:rFonts w:ascii="Arial" w:hAnsi="Arial" w:cs="Arial"/>
                <w:sz w:val="26"/>
                <w:szCs w:val="26"/>
              </w:rPr>
            </w:pPr>
          </w:p>
        </w:tc>
        <w:sdt>
          <w:sdtPr>
            <w:rPr>
              <w:rFonts w:ascii="Arial" w:hAnsi="Arial" w:cs="Arial"/>
              <w:sz w:val="32"/>
              <w:szCs w:val="26"/>
            </w:rPr>
            <w:id w:val="14882873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E174CA4" w14:textId="77777777" w:rsidR="00044F49" w:rsidRPr="00F63AD3" w:rsidRDefault="0017567A" w:rsidP="002049BD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32"/>
                    <w:szCs w:val="26"/>
                  </w:rPr>
                  <w:t>☒</w:t>
                </w:r>
              </w:p>
            </w:tc>
          </w:sdtContent>
        </w:sdt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A5" w14:textId="77777777" w:rsidR="00044F49" w:rsidRPr="00F63AD3" w:rsidRDefault="00044F49" w:rsidP="002049BD">
            <w:pPr>
              <w:keepNext/>
              <w:pageBreakBefore/>
              <w:widowControl w:val="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YES</w:t>
            </w:r>
          </w:p>
        </w:tc>
        <w:sdt>
          <w:sdtPr>
            <w:rPr>
              <w:rFonts w:ascii="Arial" w:hAnsi="Arial" w:cs="Arial"/>
              <w:sz w:val="32"/>
              <w:szCs w:val="26"/>
            </w:rPr>
            <w:id w:val="-125866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E174CA6" w14:textId="77777777" w:rsidR="00044F49" w:rsidRPr="00F63AD3" w:rsidRDefault="00044F49" w:rsidP="002049BD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32"/>
                    <w:szCs w:val="26"/>
                  </w:rPr>
                  <w:t>☐</w:t>
                </w:r>
              </w:p>
            </w:tc>
          </w:sdtContent>
        </w:sdt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A7" w14:textId="77777777" w:rsidR="00044F49" w:rsidRPr="00F63AD3" w:rsidRDefault="00044F49" w:rsidP="002049BD">
            <w:pPr>
              <w:keepNext/>
              <w:pageBreakBefore/>
              <w:widowControl w:val="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NO</w:t>
            </w:r>
          </w:p>
        </w:tc>
      </w:tr>
      <w:tr w:rsidR="00044F49" w:rsidRPr="00F63AD3" w14:paraId="6E174CAA" w14:textId="77777777" w:rsidTr="00B25C17">
        <w:trPr>
          <w:gridBefore w:val="1"/>
          <w:wBefore w:w="142" w:type="dxa"/>
          <w:cantSplit/>
        </w:trPr>
        <w:tc>
          <w:tcPr>
            <w:tcW w:w="1407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A9" w14:textId="77777777" w:rsidR="00044F49" w:rsidRPr="00F63AD3" w:rsidRDefault="00B25C17" w:rsidP="0017567A">
            <w:pPr>
              <w:keepNext/>
              <w:widowControl w:val="0"/>
              <w:spacing w:before="80" w:after="8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If </w:t>
            </w:r>
            <w:r w:rsidRPr="00B25C17">
              <w:rPr>
                <w:rFonts w:ascii="Arial" w:hAnsi="Arial" w:cs="Arial"/>
                <w:b/>
                <w:sz w:val="22"/>
                <w:szCs w:val="20"/>
              </w:rPr>
              <w:t>YES</w:t>
            </w:r>
            <w:r w:rsidR="00044F49" w:rsidRPr="00F63AD3">
              <w:rPr>
                <w:rFonts w:ascii="Arial" w:hAnsi="Arial" w:cs="Arial"/>
                <w:sz w:val="22"/>
                <w:szCs w:val="20"/>
              </w:rPr>
              <w:t>, High Risk Construction Work Involving:</w:t>
            </w:r>
          </w:p>
        </w:tc>
      </w:tr>
      <w:tr w:rsidR="00044F49" w:rsidRPr="00F63AD3" w14:paraId="6E174CAF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61957271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AB" w14:textId="77777777" w:rsidR="00044F49" w:rsidRPr="00F63AD3" w:rsidRDefault="0017567A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AC" w14:textId="77777777" w:rsidR="00044F49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The risk of a person falling 2.0 meters or more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188567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AD" w14:textId="77777777" w:rsidR="00044F49" w:rsidRPr="00F63AD3" w:rsidRDefault="00044F49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AE" w14:textId="77777777" w:rsidR="00044F49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 xml:space="preserve">Or is likely to involve, the </w:t>
            </w:r>
            <w:r>
              <w:rPr>
                <w:rFonts w:ascii="Arial" w:hAnsi="Arial" w:cs="Arial"/>
                <w:sz w:val="18"/>
              </w:rPr>
              <w:t xml:space="preserve">removal or likely </w:t>
            </w:r>
            <w:r w:rsidRPr="00F63AD3">
              <w:rPr>
                <w:rFonts w:ascii="Arial" w:hAnsi="Arial" w:cs="Arial"/>
                <w:sz w:val="18"/>
              </w:rPr>
              <w:t>disturbance of asbestos</w:t>
            </w:r>
          </w:p>
        </w:tc>
      </w:tr>
      <w:tr w:rsidR="00046F26" w:rsidRPr="00F63AD3" w14:paraId="6E174CB4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073171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B0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B1" w14:textId="5923987B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Demolition of an element of a structure that is load</w:t>
            </w:r>
            <w:r w:rsidR="00661E8F">
              <w:rPr>
                <w:rFonts w:ascii="Arial" w:hAnsi="Arial" w:cs="Arial"/>
                <w:sz w:val="18"/>
              </w:rPr>
              <w:t>-</w:t>
            </w:r>
            <w:r w:rsidRPr="00F63AD3">
              <w:rPr>
                <w:rFonts w:ascii="Arial" w:hAnsi="Arial" w:cs="Arial"/>
                <w:sz w:val="18"/>
              </w:rPr>
              <w:t>bearing or otherwise related to the physical integrity of the structure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577936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B2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B3" w14:textId="77777777" w:rsidR="00046F26" w:rsidRPr="00F63AD3" w:rsidRDefault="00046F26" w:rsidP="0038284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an area at a workplace in which there is any movement of powered mobile plant</w:t>
            </w:r>
          </w:p>
        </w:tc>
      </w:tr>
      <w:tr w:rsidR="00046F26" w:rsidRPr="00F63AD3" w14:paraId="6E174CB9" w14:textId="77777777" w:rsidTr="00382848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827633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B5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B6" w14:textId="77777777" w:rsidR="00046F26" w:rsidRPr="00F63AD3" w:rsidRDefault="00046F26" w:rsidP="00DF2C67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 or near a shaft or trench with an excavated depth greater than 1.5m or a tunnel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881385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B7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B8" w14:textId="77777777" w:rsidR="00046F26" w:rsidRPr="00F63AD3" w:rsidRDefault="00046F26" w:rsidP="0038284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Structural alterations or repairs that require temporary support to prevent collapse</w:t>
            </w:r>
          </w:p>
        </w:tc>
      </w:tr>
      <w:tr w:rsidR="00046F26" w:rsidRPr="00F63AD3" w14:paraId="6E174CBE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214005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BA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BB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an area that may have a contaminated or flammable atmosphere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497143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BC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BD" w14:textId="77777777" w:rsidR="00046F26" w:rsidRPr="00F63AD3" w:rsidRDefault="00046F26" w:rsidP="00CC6C5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adjacent to a road, railway, shipping lane or other traffic corridor that is in use by traffic other than pedestrians</w:t>
            </w:r>
          </w:p>
        </w:tc>
      </w:tr>
      <w:tr w:rsidR="00046F26" w:rsidRPr="00F63AD3" w14:paraId="6E174CC3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21397100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BF" w14:textId="77777777" w:rsidR="00046F26" w:rsidRPr="00F63AD3" w:rsidRDefault="0017567A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C0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energised electrical installations or services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726406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C1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C2" w14:textId="475DFA95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Tilt</w:t>
            </w:r>
            <w:r w:rsidR="00661E8F">
              <w:rPr>
                <w:rFonts w:ascii="Arial" w:hAnsi="Arial" w:cs="Arial"/>
                <w:sz w:val="18"/>
              </w:rPr>
              <w:t>-</w:t>
            </w:r>
            <w:r w:rsidRPr="00F63AD3">
              <w:rPr>
                <w:rFonts w:ascii="Arial" w:hAnsi="Arial" w:cs="Arial"/>
                <w:sz w:val="18"/>
              </w:rPr>
              <w:t>up or precast concrete</w:t>
            </w:r>
          </w:p>
        </w:tc>
      </w:tr>
      <w:tr w:rsidR="00046F26" w:rsidRPr="00F63AD3" w14:paraId="6E174CC8" w14:textId="77777777" w:rsidTr="00382848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442607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C4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C5" w14:textId="77777777" w:rsidR="00046F26" w:rsidRPr="00F63AD3" w:rsidRDefault="00046F26" w:rsidP="0038284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an area in which there are artificial extremes of temperature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244265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C6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C7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water or other liquid that involves a risk of drowning</w:t>
            </w:r>
          </w:p>
        </w:tc>
      </w:tr>
      <w:tr w:rsidR="00046F26" w:rsidRPr="00F63AD3" w14:paraId="6E174CCD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86670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C9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CA" w14:textId="77777777" w:rsidR="00046F26" w:rsidRPr="00F63AD3" w:rsidRDefault="00046F26" w:rsidP="0038284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chemical, fuel or refrigerant lines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751511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CB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CC" w14:textId="77777777" w:rsidR="00046F26" w:rsidRPr="00F63AD3" w:rsidRDefault="00046F26" w:rsidP="00CC6C5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 confined space</w:t>
            </w:r>
          </w:p>
        </w:tc>
      </w:tr>
      <w:tr w:rsidR="00046F26" w:rsidRPr="00F63AD3" w14:paraId="6E174CD2" w14:textId="77777777" w:rsidTr="00382848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476296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CE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CF" w14:textId="77777777" w:rsidR="00046F26" w:rsidRPr="00F63AD3" w:rsidRDefault="00046F26" w:rsidP="0038284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pressurised gas distribution mains or piping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71149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D0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D1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on a telecommunications tower</w:t>
            </w:r>
          </w:p>
        </w:tc>
      </w:tr>
      <w:tr w:rsidR="00046F26" w:rsidRPr="00F63AD3" w14:paraId="6E174CD7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35019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D3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D4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Diving work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666061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D5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D6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The use of explosives</w:t>
            </w:r>
          </w:p>
        </w:tc>
      </w:tr>
      <w:tr w:rsidR="00046F26" w:rsidRPr="00F63AD3" w14:paraId="6E174CD9" w14:textId="77777777" w:rsidTr="007B5344">
        <w:trPr>
          <w:cantSplit/>
        </w:trPr>
        <w:tc>
          <w:tcPr>
            <w:tcW w:w="142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74CD8" w14:textId="77777777" w:rsidR="00046F26" w:rsidRPr="00F63AD3" w:rsidRDefault="00046F26" w:rsidP="0017567A">
            <w:pPr>
              <w:keepNext/>
              <w:widowControl w:val="0"/>
              <w:spacing w:before="60" w:after="6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Other Hazards / Considerations Associated with this SWMS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  <w:tr w:rsidR="00046F26" w:rsidRPr="00F63AD3" w14:paraId="6E174CE2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67872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DA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DB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Access | Egress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053436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DC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DD" w14:textId="77777777" w:rsidR="00046F26" w:rsidRPr="00F63AD3" w:rsidRDefault="00046F26" w:rsidP="00DF2C67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Contaminated Landfill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73194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DE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DF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Biological | Bacterial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723251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E0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E1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Scaffolding</w:t>
            </w:r>
          </w:p>
        </w:tc>
      </w:tr>
      <w:tr w:rsidR="00046F26" w:rsidRPr="00F63AD3" w14:paraId="6E174CEB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35778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E3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E4" w14:textId="5C4780AD" w:rsidR="00046F26" w:rsidRPr="00F63AD3" w:rsidRDefault="00F93CD9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Crushing | Entrapment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0320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E5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E6" w14:textId="77777777" w:rsidR="00046F26" w:rsidRPr="00F63AD3" w:rsidRDefault="00046F26" w:rsidP="00DF2C67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Waste Management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8141781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E7" w14:textId="77777777" w:rsidR="00046F26" w:rsidRPr="00F63AD3" w:rsidRDefault="00105DB8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E8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Manual | Materials Handling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148629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E9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EA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Signage</w:t>
            </w:r>
          </w:p>
        </w:tc>
      </w:tr>
      <w:tr w:rsidR="00046F26" w:rsidRPr="00F63AD3" w14:paraId="6E174CF4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88236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EC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ED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Demolition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01419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EE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EF" w14:textId="77777777" w:rsidR="00046F26" w:rsidRPr="00F63AD3" w:rsidRDefault="00046F26" w:rsidP="00382848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Hot Work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30344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F0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F1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Structural Alterations / Support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632601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F2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F3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 xml:space="preserve">Fatigue </w:t>
            </w:r>
          </w:p>
        </w:tc>
      </w:tr>
      <w:tr w:rsidR="00046F26" w:rsidRPr="00F63AD3" w14:paraId="6E174CFD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476120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F5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F6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Explosive Power Tools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366408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F7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F8" w14:textId="77777777" w:rsidR="00046F26" w:rsidRPr="00F63AD3" w:rsidRDefault="00046F26" w:rsidP="00382848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Lighting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1373117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F9" w14:textId="77777777" w:rsidR="00046F26" w:rsidRPr="00F63AD3" w:rsidRDefault="00105DB8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FA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Electrical Energy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4143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FB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FC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Fire | Explosion</w:t>
            </w:r>
          </w:p>
        </w:tc>
      </w:tr>
      <w:tr w:rsidR="00046F26" w:rsidRPr="00F63AD3" w14:paraId="6E174D06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2020340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CFE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CFF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Firearms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893128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00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01" w14:textId="77777777" w:rsidR="00046F26" w:rsidRPr="00F63AD3" w:rsidRDefault="00046F26" w:rsidP="00382848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Emergency Response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2962092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02" w14:textId="77777777" w:rsidR="00046F26" w:rsidRPr="00F63AD3" w:rsidRDefault="008C3675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03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Energy Sources (other than electrical)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350479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04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05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Fire Protection</w:t>
            </w:r>
          </w:p>
        </w:tc>
      </w:tr>
      <w:tr w:rsidR="00046F26" w:rsidRPr="00F63AD3" w14:paraId="6E174D0F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76311584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07" w14:textId="77777777" w:rsidR="00046F26" w:rsidRPr="00F63AD3" w:rsidRDefault="00105DB8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08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Fumes | Dust | Steam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22820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09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0A" w14:textId="77777777" w:rsidR="00046F26" w:rsidRPr="00F63AD3" w:rsidRDefault="00046F26" w:rsidP="00382848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Plant and Equipment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6124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0B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0C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Hazardous Chemicals</w:t>
            </w:r>
            <w:r>
              <w:rPr>
                <w:rFonts w:ascii="Arial" w:hAnsi="Arial" w:cs="Arial"/>
                <w:sz w:val="18"/>
                <w:szCs w:val="18"/>
              </w:rPr>
              <w:t xml:space="preserve"> / Substances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440623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0D" w14:textId="77777777" w:rsidR="00046F26" w:rsidRPr="00F63AD3" w:rsidRDefault="00105DB8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0E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Existing Services</w:t>
            </w:r>
          </w:p>
        </w:tc>
      </w:tr>
      <w:tr w:rsidR="00046F26" w:rsidRPr="00F63AD3" w14:paraId="6E174D18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4143628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10" w14:textId="77777777" w:rsidR="00046F26" w:rsidRPr="00F63AD3" w:rsidRDefault="00105DB8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11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Flying | Falling Objects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628782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12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13" w14:textId="77777777" w:rsidR="00046F26" w:rsidRPr="00F63AD3" w:rsidRDefault="00046F26" w:rsidP="00382848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Noise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955706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14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15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Dangerous Goods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36536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16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17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Traffic Management</w:t>
            </w:r>
          </w:p>
        </w:tc>
      </w:tr>
      <w:tr w:rsidR="00046F26" w:rsidRPr="00F63AD3" w14:paraId="6E174D21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681651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19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1A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Lasers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21022161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1B" w14:textId="77777777" w:rsidR="00046F26" w:rsidRPr="00F63AD3" w:rsidRDefault="00105DB8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1C" w14:textId="77777777" w:rsidR="00046F26" w:rsidRPr="00F63AD3" w:rsidRDefault="00046F26" w:rsidP="00382848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Public | Occupants | People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67164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1D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1E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Lead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96218798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1F" w14:textId="77777777" w:rsidR="00046F26" w:rsidRPr="00F63AD3" w:rsidRDefault="00105DB8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20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Ventilation</w:t>
            </w:r>
          </w:p>
        </w:tc>
      </w:tr>
      <w:tr w:rsidR="00046F26" w:rsidRPr="00F63AD3" w14:paraId="6E174D2A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954854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22" w14:textId="77777777" w:rsidR="00046F26" w:rsidRPr="00F63AD3" w:rsidRDefault="00046F26" w:rsidP="0038284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23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Working Alone | Isolation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178722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24" w14:textId="77777777" w:rsidR="00046F26" w:rsidRPr="00F63AD3" w:rsidRDefault="00046F26" w:rsidP="0038284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25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 xml:space="preserve">Young | </w:t>
            </w:r>
            <w:r w:rsidR="004242D3">
              <w:rPr>
                <w:rFonts w:ascii="Arial" w:hAnsi="Arial" w:cs="Arial"/>
                <w:sz w:val="18"/>
                <w:szCs w:val="18"/>
              </w:rPr>
              <w:t xml:space="preserve">Inexperienced </w:t>
            </w:r>
            <w:r w:rsidRPr="00F63AD3">
              <w:rPr>
                <w:rFonts w:ascii="Arial" w:hAnsi="Arial" w:cs="Arial"/>
                <w:sz w:val="18"/>
                <w:szCs w:val="18"/>
              </w:rPr>
              <w:t>Workers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929422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26" w14:textId="77777777" w:rsidR="00046F26" w:rsidRPr="00F63AD3" w:rsidRDefault="00046F26" w:rsidP="0038284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27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Synthetic Mineral Fibres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143285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28" w14:textId="77777777" w:rsidR="00046F26" w:rsidRPr="00F63AD3" w:rsidRDefault="00046F26" w:rsidP="0038284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29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Flora / Fauna</w:t>
            </w:r>
          </w:p>
        </w:tc>
      </w:tr>
      <w:tr w:rsidR="00046F26" w:rsidRPr="00F63AD3" w14:paraId="6E174D33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9652926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2B" w14:textId="77777777" w:rsidR="00046F26" w:rsidRPr="00F63AD3" w:rsidRDefault="00105DB8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2C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Slips | Trips | Falls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390408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2D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2E" w14:textId="77777777" w:rsidR="00046F26" w:rsidRPr="00F63AD3" w:rsidRDefault="00046F26" w:rsidP="00382848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Trenching | Excavations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89486169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2F" w14:textId="77777777" w:rsidR="00046F26" w:rsidRPr="00F63AD3" w:rsidRDefault="00105DB8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30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Machine | Equipment Guarding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39566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31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32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Working Environment</w:t>
            </w:r>
          </w:p>
        </w:tc>
      </w:tr>
      <w:tr w:rsidR="00046F26" w:rsidRPr="00F63AD3" w14:paraId="6E174D3C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72803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34" w14:textId="77777777" w:rsidR="00046F26" w:rsidRPr="00F63AD3" w:rsidRDefault="00046F26" w:rsidP="0038284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35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Formwork | Falsework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274578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36" w14:textId="77777777" w:rsidR="00046F26" w:rsidRPr="00F63AD3" w:rsidRDefault="00105DB8" w:rsidP="0038284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37" w14:textId="77777777" w:rsidR="00046F26" w:rsidRPr="00F63AD3" w:rsidRDefault="00046F26" w:rsidP="00382848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Housekeeping | Storage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12315967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38" w14:textId="77777777" w:rsidR="00046F26" w:rsidRPr="00F63AD3" w:rsidRDefault="00105DB8" w:rsidP="0038284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39" w14:textId="77777777" w:rsidR="00046F26" w:rsidRPr="00F63AD3" w:rsidRDefault="00046F26" w:rsidP="00382848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Working at Height | Edge Protection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7925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3A" w14:textId="77777777" w:rsidR="00046F26" w:rsidRPr="00F63AD3" w:rsidRDefault="00046F26" w:rsidP="0038284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3B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Climatic Conditions</w:t>
            </w:r>
          </w:p>
        </w:tc>
      </w:tr>
      <w:tr w:rsidR="0017567A" w:rsidRPr="00F63AD3" w14:paraId="6E174D45" w14:textId="77777777" w:rsidTr="00382848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418441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3D" w14:textId="77777777" w:rsidR="0017567A" w:rsidRPr="00F63AD3" w:rsidRDefault="0017567A" w:rsidP="00382848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3E" w14:textId="77777777" w:rsidR="0017567A" w:rsidRPr="00F63AD3" w:rsidRDefault="0017567A" w:rsidP="00382848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Design | Overloading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45108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3F" w14:textId="77777777" w:rsidR="0017567A" w:rsidRPr="00F63AD3" w:rsidRDefault="0017567A" w:rsidP="00382848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40" w14:textId="77777777" w:rsidR="0017567A" w:rsidRPr="00F63AD3" w:rsidRDefault="0017567A" w:rsidP="00382848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Visibility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704481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41" w14:textId="77777777" w:rsidR="0017567A" w:rsidRPr="00F63AD3" w:rsidRDefault="0017567A" w:rsidP="00382848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42" w14:textId="77777777" w:rsidR="0017567A" w:rsidRPr="00F63AD3" w:rsidRDefault="0017567A" w:rsidP="00382848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Animals | Insects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11435462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174D43" w14:textId="77777777" w:rsidR="0017567A" w:rsidRPr="00F63AD3" w:rsidRDefault="00105DB8" w:rsidP="00382848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74D44" w14:textId="77777777" w:rsidR="0017567A" w:rsidRPr="00F63AD3" w:rsidRDefault="0017567A" w:rsidP="00382848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Training and Induction</w:t>
            </w:r>
          </w:p>
        </w:tc>
      </w:tr>
    </w:tbl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914BE3" w:rsidRPr="00F63AD3" w14:paraId="6E174D47" w14:textId="77777777" w:rsidTr="00870D2D">
        <w:tc>
          <w:tcPr>
            <w:tcW w:w="14210" w:type="dxa"/>
          </w:tcPr>
          <w:p w14:paraId="6E174D46" w14:textId="77777777" w:rsidR="00914BE3" w:rsidRPr="00F63AD3" w:rsidRDefault="00756A0C" w:rsidP="005F1787">
            <w:pPr>
              <w:keepNext/>
              <w:pageBreakBefore/>
              <w:widowControl w:val="0"/>
              <w:spacing w:before="120" w:after="12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lastRenderedPageBreak/>
              <w:t xml:space="preserve">Supplementary </w:t>
            </w:r>
            <w:r w:rsidR="00000CBD" w:rsidRPr="00F63AD3">
              <w:rPr>
                <w:rFonts w:ascii="Arial" w:hAnsi="Arial" w:cs="Arial"/>
                <w:b/>
                <w:bCs/>
                <w:szCs w:val="22"/>
              </w:rPr>
              <w:t>Information</w:t>
            </w:r>
            <w:r w:rsidR="007E5215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p w14:paraId="6E174D48" w14:textId="77777777" w:rsidR="00664E11" w:rsidRPr="00F63AD3" w:rsidRDefault="00914BE3" w:rsidP="00FE601F">
      <w:pPr>
        <w:keepNext/>
        <w:widowControl w:val="0"/>
        <w:spacing w:before="100" w:after="120"/>
        <w:rPr>
          <w:rFonts w:ascii="Arial" w:hAnsi="Arial" w:cs="Arial"/>
          <w:bCs/>
          <w:sz w:val="22"/>
          <w:szCs w:val="22"/>
        </w:rPr>
      </w:pPr>
      <w:r w:rsidRPr="00F63AD3">
        <w:rPr>
          <w:rFonts w:ascii="Arial" w:hAnsi="Arial" w:cs="Arial"/>
          <w:sz w:val="22"/>
          <w:szCs w:val="22"/>
          <w:lang w:val="en-US"/>
        </w:rPr>
        <w:t>Plant | Equipment</w:t>
      </w:r>
      <w:r w:rsidR="00AB152D" w:rsidRPr="00F63AD3">
        <w:rPr>
          <w:rFonts w:ascii="Arial" w:hAnsi="Arial" w:cs="Arial"/>
          <w:sz w:val="22"/>
          <w:szCs w:val="22"/>
          <w:lang w:val="en-US"/>
        </w:rPr>
        <w:t xml:space="preserve"> Involved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914BE3" w:rsidRPr="00F63AD3" w14:paraId="6E174D4B" w14:textId="77777777" w:rsidTr="008C3675">
        <w:trPr>
          <w:cantSplit/>
          <w:trHeight w:val="375"/>
        </w:trPr>
        <w:tc>
          <w:tcPr>
            <w:tcW w:w="7017" w:type="dxa"/>
            <w:shd w:val="clear" w:color="auto" w:fill="auto"/>
            <w:vAlign w:val="center"/>
          </w:tcPr>
          <w:p w14:paraId="6E174D49" w14:textId="77777777" w:rsidR="00914BE3" w:rsidRPr="00F63AD3" w:rsidRDefault="00DF66D0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Mobile Scaffold</w:t>
            </w:r>
            <w:r w:rsidR="00105DB8">
              <w:rPr>
                <w:rFonts w:ascii="Arial" w:hAnsi="Arial" w:cs="Arial"/>
                <w:sz w:val="20"/>
                <w:szCs w:val="20"/>
              </w:rPr>
              <w:t xml:space="preserve"> | Modular Scaffold | Trestle Scaffold</w:t>
            </w:r>
          </w:p>
        </w:tc>
        <w:tc>
          <w:tcPr>
            <w:tcW w:w="7017" w:type="dxa"/>
            <w:vAlign w:val="center"/>
          </w:tcPr>
          <w:p w14:paraId="6E174D4A" w14:textId="77777777" w:rsidR="00914BE3" w:rsidRPr="00F63AD3" w:rsidRDefault="00105DB8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Portable RCD</w:t>
            </w:r>
          </w:p>
        </w:tc>
      </w:tr>
      <w:tr w:rsidR="005D22DB" w:rsidRPr="00F63AD3" w14:paraId="6E174D4E" w14:textId="77777777" w:rsidTr="008C3675">
        <w:trPr>
          <w:cantSplit/>
          <w:trHeight w:val="375"/>
        </w:trPr>
        <w:tc>
          <w:tcPr>
            <w:tcW w:w="7017" w:type="dxa"/>
            <w:shd w:val="clear" w:color="auto" w:fill="auto"/>
            <w:vAlign w:val="center"/>
          </w:tcPr>
          <w:p w14:paraId="6E174D4C" w14:textId="77777777" w:rsidR="005D22DB" w:rsidRPr="00F63AD3" w:rsidRDefault="005D22DB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/ Extension Ladder</w:t>
            </w:r>
          </w:p>
        </w:tc>
        <w:tc>
          <w:tcPr>
            <w:tcW w:w="7017" w:type="dxa"/>
            <w:vAlign w:val="center"/>
          </w:tcPr>
          <w:p w14:paraId="6E174D4D" w14:textId="77777777" w:rsidR="005D22DB" w:rsidRPr="00F63AD3" w:rsidRDefault="005D22DB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Extension Leads</w:t>
            </w:r>
          </w:p>
        </w:tc>
      </w:tr>
      <w:tr w:rsidR="005D22DB" w:rsidRPr="00F63AD3" w14:paraId="6E174D51" w14:textId="77777777" w:rsidTr="008C3675">
        <w:trPr>
          <w:cantSplit/>
          <w:trHeight w:val="375"/>
        </w:trPr>
        <w:tc>
          <w:tcPr>
            <w:tcW w:w="7017" w:type="dxa"/>
            <w:shd w:val="clear" w:color="auto" w:fill="auto"/>
            <w:vAlign w:val="center"/>
          </w:tcPr>
          <w:p w14:paraId="6E174D4F" w14:textId="77777777" w:rsidR="005D22DB" w:rsidRPr="00F63AD3" w:rsidRDefault="005D22DB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Nailing Gun</w:t>
            </w:r>
          </w:p>
        </w:tc>
        <w:tc>
          <w:tcPr>
            <w:tcW w:w="7017" w:type="dxa"/>
            <w:vAlign w:val="center"/>
          </w:tcPr>
          <w:p w14:paraId="6E174D50" w14:textId="77777777" w:rsidR="005D22DB" w:rsidRPr="00F63AD3" w:rsidRDefault="005D22DB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Circular Saw</w:t>
            </w:r>
          </w:p>
        </w:tc>
      </w:tr>
      <w:tr w:rsidR="008C3675" w:rsidRPr="00F63AD3" w14:paraId="6E174D54" w14:textId="77777777" w:rsidTr="008C3675">
        <w:trPr>
          <w:cantSplit/>
          <w:trHeight w:val="375"/>
        </w:trPr>
        <w:tc>
          <w:tcPr>
            <w:tcW w:w="7017" w:type="dxa"/>
            <w:shd w:val="clear" w:color="auto" w:fill="auto"/>
            <w:vAlign w:val="center"/>
          </w:tcPr>
          <w:p w14:paraId="6E174D52" w14:textId="77777777" w:rsidR="008C3675" w:rsidRDefault="008C3675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Air Compressor</w:t>
            </w:r>
          </w:p>
        </w:tc>
        <w:tc>
          <w:tcPr>
            <w:tcW w:w="7017" w:type="dxa"/>
            <w:vAlign w:val="center"/>
          </w:tcPr>
          <w:p w14:paraId="6E174D53" w14:textId="77777777" w:rsidR="008C3675" w:rsidRDefault="008C3675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174D55" w14:textId="77777777" w:rsidR="005E69BD" w:rsidRPr="00F63AD3" w:rsidRDefault="00914BE3" w:rsidP="002B1350">
      <w:pPr>
        <w:keepNext/>
        <w:widowControl w:val="0"/>
        <w:spacing w:before="240" w:after="120"/>
        <w:rPr>
          <w:rFonts w:ascii="Arial" w:hAnsi="Arial" w:cs="Arial"/>
          <w:sz w:val="22"/>
          <w:szCs w:val="22"/>
          <w:lang w:val="en-US"/>
        </w:rPr>
      </w:pPr>
      <w:r w:rsidRPr="00F63AD3">
        <w:rPr>
          <w:rFonts w:ascii="Arial" w:hAnsi="Arial" w:cs="Arial"/>
          <w:sz w:val="22"/>
          <w:szCs w:val="22"/>
          <w:lang w:val="en-US"/>
        </w:rPr>
        <w:t>Qualifications</w:t>
      </w:r>
      <w:r w:rsidR="004F2C92">
        <w:rPr>
          <w:rFonts w:ascii="Arial" w:hAnsi="Arial" w:cs="Arial"/>
          <w:sz w:val="22"/>
          <w:szCs w:val="22"/>
          <w:lang w:val="en-US"/>
        </w:rPr>
        <w:t xml:space="preserve"> | Certificates of Competency</w:t>
      </w:r>
      <w:r w:rsidR="00AB152D" w:rsidRPr="00F63AD3">
        <w:rPr>
          <w:rFonts w:ascii="Arial" w:hAnsi="Arial" w:cs="Arial"/>
          <w:sz w:val="22"/>
          <w:szCs w:val="22"/>
          <w:lang w:val="en-US"/>
        </w:rPr>
        <w:t xml:space="preserve"> | </w:t>
      </w:r>
      <w:r w:rsidRPr="00F63AD3">
        <w:rPr>
          <w:rFonts w:ascii="Arial" w:hAnsi="Arial" w:cs="Arial"/>
          <w:sz w:val="22"/>
          <w:szCs w:val="22"/>
          <w:lang w:val="en-US"/>
        </w:rPr>
        <w:t>Experience | Training</w:t>
      </w:r>
      <w:r w:rsidR="00AB152D" w:rsidRPr="00F63AD3">
        <w:rPr>
          <w:rFonts w:ascii="Arial" w:hAnsi="Arial" w:cs="Arial"/>
          <w:sz w:val="22"/>
          <w:szCs w:val="22"/>
          <w:lang w:val="en-US"/>
        </w:rPr>
        <w:t xml:space="preserve"> | High Risk </w:t>
      </w:r>
      <w:proofErr w:type="spellStart"/>
      <w:r w:rsidR="00AB152D" w:rsidRPr="00F63AD3">
        <w:rPr>
          <w:rFonts w:ascii="Arial" w:hAnsi="Arial" w:cs="Arial"/>
          <w:sz w:val="22"/>
          <w:szCs w:val="22"/>
          <w:lang w:val="en-US"/>
        </w:rPr>
        <w:t>Licences</w:t>
      </w:r>
      <w:proofErr w:type="spellEnd"/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5E69BD" w:rsidRPr="00F63AD3" w14:paraId="6E174D58" w14:textId="77777777" w:rsidTr="008C3675">
        <w:trPr>
          <w:cantSplit/>
          <w:trHeight w:val="375"/>
        </w:trPr>
        <w:tc>
          <w:tcPr>
            <w:tcW w:w="7017" w:type="dxa"/>
            <w:shd w:val="clear" w:color="auto" w:fill="auto"/>
            <w:vAlign w:val="center"/>
          </w:tcPr>
          <w:p w14:paraId="6E174D56" w14:textId="77777777" w:rsidR="005E69BD" w:rsidRPr="00F63AD3" w:rsidRDefault="005D22DB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Scaffolding (SB)</w:t>
            </w:r>
          </w:p>
        </w:tc>
        <w:tc>
          <w:tcPr>
            <w:tcW w:w="7017" w:type="dxa"/>
            <w:shd w:val="clear" w:color="auto" w:fill="auto"/>
            <w:vAlign w:val="center"/>
          </w:tcPr>
          <w:p w14:paraId="6E174D57" w14:textId="77777777" w:rsidR="005E69BD" w:rsidRPr="00F63AD3" w:rsidRDefault="003C09AF" w:rsidP="008C3675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5862E0">
              <w:rPr>
                <w:rFonts w:ascii="Arial" w:hAnsi="Arial" w:cs="Arial"/>
                <w:sz w:val="20"/>
                <w:szCs w:val="20"/>
              </w:rPr>
              <w:t>Construction Induction Training</w:t>
            </w:r>
            <w:r>
              <w:rPr>
                <w:rFonts w:ascii="Arial" w:hAnsi="Arial" w:cs="Arial"/>
                <w:sz w:val="20"/>
                <w:szCs w:val="20"/>
              </w:rPr>
              <w:t xml:space="preserve"> (White Card)</w:t>
            </w:r>
          </w:p>
        </w:tc>
      </w:tr>
    </w:tbl>
    <w:p w14:paraId="6E174D59" w14:textId="77777777" w:rsidR="00943776" w:rsidRPr="00F63AD3" w:rsidRDefault="004F2C92" w:rsidP="002B1350">
      <w:pPr>
        <w:keepNext/>
        <w:widowControl w:val="0"/>
        <w:spacing w:before="240"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Reference </w:t>
      </w:r>
      <w:r w:rsidR="00943776" w:rsidRPr="00F63AD3">
        <w:rPr>
          <w:rFonts w:ascii="Arial" w:hAnsi="Arial" w:cs="Arial"/>
          <w:sz w:val="22"/>
          <w:szCs w:val="22"/>
          <w:lang w:val="en-US"/>
        </w:rPr>
        <w:t>Relevant Legislation | Codes of Practice</w:t>
      </w:r>
      <w:r w:rsidR="003E6A35">
        <w:rPr>
          <w:rFonts w:ascii="Arial" w:hAnsi="Arial" w:cs="Arial"/>
          <w:sz w:val="22"/>
          <w:szCs w:val="22"/>
          <w:lang w:val="en-US"/>
        </w:rPr>
        <w:t xml:space="preserve"> / Compliance Codes</w:t>
      </w:r>
      <w:r w:rsidR="00943776" w:rsidRPr="00F63AD3">
        <w:rPr>
          <w:rFonts w:ascii="Arial" w:hAnsi="Arial" w:cs="Arial"/>
          <w:sz w:val="22"/>
          <w:szCs w:val="22"/>
          <w:lang w:val="en-US"/>
        </w:rPr>
        <w:t xml:space="preserve"> | </w:t>
      </w:r>
      <w:r>
        <w:rPr>
          <w:rFonts w:ascii="Arial" w:hAnsi="Arial" w:cs="Arial"/>
          <w:sz w:val="22"/>
          <w:szCs w:val="22"/>
          <w:lang w:val="en-US"/>
        </w:rPr>
        <w:t xml:space="preserve">Australian </w:t>
      </w:r>
      <w:r w:rsidR="00943776" w:rsidRPr="00F63AD3">
        <w:rPr>
          <w:rFonts w:ascii="Arial" w:hAnsi="Arial" w:cs="Arial"/>
          <w:sz w:val="22"/>
          <w:szCs w:val="22"/>
          <w:lang w:val="en-US"/>
        </w:rPr>
        <w:t>Standards</w:t>
      </w:r>
      <w:r w:rsidR="00465815" w:rsidRPr="00F63AD3">
        <w:rPr>
          <w:rFonts w:ascii="Arial" w:hAnsi="Arial" w:cs="Arial"/>
          <w:sz w:val="22"/>
          <w:szCs w:val="22"/>
          <w:lang w:val="en-US"/>
        </w:rPr>
        <w:t xml:space="preserve"> | </w:t>
      </w:r>
      <w:r w:rsidR="00247063">
        <w:rPr>
          <w:rFonts w:ascii="Arial" w:hAnsi="Arial" w:cs="Arial"/>
          <w:sz w:val="22"/>
          <w:szCs w:val="22"/>
          <w:lang w:val="en-US"/>
        </w:rPr>
        <w:t>Safety Data Sheets (</w:t>
      </w:r>
      <w:r w:rsidR="00465815" w:rsidRPr="00F63AD3">
        <w:rPr>
          <w:rFonts w:ascii="Arial" w:hAnsi="Arial" w:cs="Arial"/>
          <w:sz w:val="22"/>
          <w:szCs w:val="22"/>
          <w:lang w:val="en-US"/>
        </w:rPr>
        <w:t>S.D.S.</w:t>
      </w:r>
      <w:r w:rsidR="00247063">
        <w:rPr>
          <w:rFonts w:ascii="Arial" w:hAnsi="Arial" w:cs="Arial"/>
          <w:sz w:val="22"/>
          <w:szCs w:val="22"/>
          <w:lang w:val="en-US"/>
        </w:rPr>
        <w:t>)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D562CB" w:rsidRPr="00F63AD3" w14:paraId="6E174D5C" w14:textId="77777777" w:rsidTr="002B1350">
        <w:trPr>
          <w:cantSplit/>
          <w:trHeight w:val="375"/>
        </w:trPr>
        <w:tc>
          <w:tcPr>
            <w:tcW w:w="7017" w:type="dxa"/>
            <w:shd w:val="clear" w:color="auto" w:fill="auto"/>
          </w:tcPr>
          <w:p w14:paraId="6E174D5A" w14:textId="77777777" w:rsidR="00D562CB" w:rsidRPr="00F63AD3" w:rsidRDefault="00D562CB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7" w:type="dxa"/>
          </w:tcPr>
          <w:p w14:paraId="6E174D5B" w14:textId="77777777" w:rsidR="00D562CB" w:rsidRPr="00F63AD3" w:rsidRDefault="00D562CB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174D5D" w14:textId="77777777" w:rsidR="00943776" w:rsidRPr="00F63AD3" w:rsidRDefault="00943776" w:rsidP="002B1350">
      <w:pPr>
        <w:keepNext/>
        <w:widowControl w:val="0"/>
        <w:spacing w:before="240" w:after="120"/>
        <w:rPr>
          <w:rFonts w:ascii="Arial" w:hAnsi="Arial" w:cs="Arial"/>
          <w:sz w:val="22"/>
          <w:szCs w:val="22"/>
          <w:lang w:val="en-US"/>
        </w:rPr>
      </w:pPr>
      <w:r w:rsidRPr="00F63AD3">
        <w:rPr>
          <w:rFonts w:ascii="Arial" w:hAnsi="Arial" w:cs="Arial"/>
          <w:sz w:val="22"/>
          <w:szCs w:val="22"/>
          <w:lang w:val="en-US"/>
        </w:rPr>
        <w:t>Engineering Details | Certificates | Approvals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914BE3" w:rsidRPr="00F63AD3" w14:paraId="6E174D60" w14:textId="77777777" w:rsidTr="002B1350">
        <w:trPr>
          <w:cantSplit/>
          <w:trHeight w:val="375"/>
        </w:trPr>
        <w:tc>
          <w:tcPr>
            <w:tcW w:w="7017" w:type="dxa"/>
            <w:shd w:val="clear" w:color="auto" w:fill="auto"/>
          </w:tcPr>
          <w:p w14:paraId="6E174D5E" w14:textId="77777777" w:rsidR="00914BE3" w:rsidRPr="00F63AD3" w:rsidRDefault="00914BE3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7" w:type="dxa"/>
          </w:tcPr>
          <w:p w14:paraId="6E174D5F" w14:textId="77777777" w:rsidR="00914BE3" w:rsidRPr="00F63AD3" w:rsidRDefault="00914BE3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9E5C04" w:rsidRPr="00F63AD3" w14:paraId="6E174D62" w14:textId="77777777" w:rsidTr="00382848">
        <w:tc>
          <w:tcPr>
            <w:tcW w:w="14210" w:type="dxa"/>
          </w:tcPr>
          <w:p w14:paraId="6E174D61" w14:textId="77777777" w:rsidR="009E5C04" w:rsidRPr="00F63AD3" w:rsidRDefault="00D3014D" w:rsidP="005F1787">
            <w:pPr>
              <w:keepNext/>
              <w:pageBreakBefore/>
              <w:widowControl w:val="0"/>
              <w:spacing w:before="120" w:after="24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lastRenderedPageBreak/>
              <w:t>Personal Protective Equipment  (PPE)</w:t>
            </w:r>
            <w:r w:rsidR="009E5C04" w:rsidRPr="00F63AD3">
              <w:rPr>
                <w:rFonts w:ascii="Arial" w:hAnsi="Arial" w:cs="Arial"/>
                <w:b/>
                <w:bCs/>
                <w:szCs w:val="22"/>
              </w:rPr>
              <w:t xml:space="preserve"> Requirements</w:t>
            </w:r>
            <w:r w:rsidR="009E5C04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4"/>
      </w:tblGrid>
      <w:tr w:rsidR="009E5C04" w:rsidRPr="00F63AD3" w14:paraId="6E174D64" w14:textId="77777777" w:rsidTr="00382848">
        <w:trPr>
          <w:trHeight w:val="390"/>
        </w:trPr>
        <w:tc>
          <w:tcPr>
            <w:tcW w:w="14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74D63" w14:textId="77777777" w:rsidR="009E5C04" w:rsidRPr="00F63AD3" w:rsidRDefault="00C12B05" w:rsidP="00382848">
            <w:pPr>
              <w:spacing w:before="40" w:after="120"/>
              <w:rPr>
                <w:rFonts w:ascii="Arial" w:hAnsi="Arial" w:cs="Arial"/>
                <w:b/>
              </w:rPr>
            </w:pPr>
            <w:r w:rsidRPr="00F63AD3">
              <w:rPr>
                <w:rFonts w:ascii="Arial" w:hAnsi="Arial" w:cs="Arial"/>
                <w:b/>
                <w:noProof/>
              </w:rPr>
              <w:object w:dxaOrig="5444" w:dyaOrig="5461" w14:anchorId="6E174E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28.1pt;height:28.1pt;mso-width-percent:0;mso-height-percent:0;mso-width-percent:0;mso-height-percent:0" o:ole="" fillcolor="window">
                  <v:imagedata r:id="rId11" o:title=""/>
                </v:shape>
                <o:OLEObject Type="Embed" ProgID="MSPhotoEd.3" ShapeID="_x0000_i1036" DrawAspect="Content" ObjectID="_1625040330" r:id="rId12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711004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67A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  <w:noProof/>
              </w:rPr>
              <w:t xml:space="preserve"> </w:t>
            </w:r>
            <w:r w:rsidR="009E5C04" w:rsidRPr="00F63AD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E174E01" wp14:editId="6E174E02">
                  <wp:extent cx="334800" cy="334800"/>
                  <wp:effectExtent l="0" t="0" r="825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" cy="3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1351588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67A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69" w:dyaOrig="5414" w14:anchorId="6E174E03">
                <v:shape id="_x0000_i1035" type="#_x0000_t75" alt="" style="width:27.35pt;height:27.35pt;mso-width-percent:0;mso-height-percent:0;mso-width-percent:0;mso-height-percent:0" o:ole="" fillcolor="window">
                  <v:imagedata r:id="rId14" o:title=""/>
                  <o:lock v:ext="edit" aspectratio="f"/>
                </v:shape>
                <o:OLEObject Type="Embed" ProgID="MSPhotoEd.3" ShapeID="_x0000_i1035" DrawAspect="Content" ObjectID="_1625040331" r:id="rId15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0623635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67A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69" w:dyaOrig="5414" w14:anchorId="6E174E04">
                <v:shape id="_x0000_i1034" type="#_x0000_t75" alt="" style="width:27.35pt;height:27.35pt;mso-width-percent:0;mso-height-percent:0;mso-width-percent:0;mso-height-percent:0" o:ole="" fillcolor="window">
                  <v:imagedata r:id="rId16" o:title=""/>
                </v:shape>
                <o:OLEObject Type="Embed" ProgID="MSPhotoEd.3" ShapeID="_x0000_i1034" DrawAspect="Content" ObjectID="_1625040332" r:id="rId17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01816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56" w:dyaOrig="5369" w14:anchorId="6E174E05">
                <v:shape id="_x0000_i1033" type="#_x0000_t75" alt="" style="width:28.1pt;height:28.1pt;mso-width-percent:0;mso-height-percent:0;mso-width-percent:0;mso-height-percent:0" o:ole="" fillcolor="window">
                  <v:imagedata r:id="rId18" o:title=""/>
                  <o:lock v:ext="edit" aspectratio="f"/>
                </v:shape>
                <o:OLEObject Type="Embed" ProgID="MSPhotoEd.3" ShapeID="_x0000_i1033" DrawAspect="Content" ObjectID="_1625040333" r:id="rId19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84870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67A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39" w:dyaOrig="5474" w14:anchorId="6E174E06">
                <v:shape id="_x0000_i1032" type="#_x0000_t75" alt="" style="width:25.9pt;height:27.35pt;mso-width-percent:0;mso-height-percent:0;mso-width-percent:0;mso-height-percent:0" o:ole="" fillcolor="window">
                  <v:imagedata r:id="rId20" o:title=""/>
                </v:shape>
                <o:OLEObject Type="Embed" ProgID="MSPhotoEd.3" ShapeID="_x0000_i1032" DrawAspect="Content" ObjectID="_1625040334" r:id="rId21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81640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414" w:dyaOrig="5399" w14:anchorId="6E174E07">
                <v:shape id="_x0000_i1031" type="#_x0000_t75" alt="" style="width:28.1pt;height:28.1pt;mso-width-percent:0;mso-height-percent:0;mso-position-horizontal:absolute;mso-width-percent:0;mso-height-percent:0" o:ole="" fillcolor="window">
                  <v:imagedata r:id="rId22" o:title=""/>
                  <o:lock v:ext="edit" aspectratio="f"/>
                </v:shape>
                <o:OLEObject Type="Embed" ProgID="MSPhotoEd.3" ShapeID="_x0000_i1031" DrawAspect="Content" ObjectID="_1625040335" r:id="rId23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9299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414" w:dyaOrig="5414" w14:anchorId="6E174E08">
                <v:shape id="_x0000_i1030" type="#_x0000_t75" alt="" style="width:27.35pt;height:27.35pt;mso-width-percent:0;mso-height-percent:0;mso-width-percent:0;mso-height-percent:0" o:ole="" fillcolor="window">
                  <v:imagedata r:id="rId24" o:title=""/>
                </v:shape>
                <o:OLEObject Type="Embed" ProgID="MSPhotoEd.3" ShapeID="_x0000_i1030" DrawAspect="Content" ObjectID="_1625040336" r:id="rId25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7806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414" w:dyaOrig="5431" w14:anchorId="6E174E09">
                <v:shape id="_x0000_i1029" type="#_x0000_t75" alt="" style="width:25.2pt;height:27.35pt;mso-width-percent:0;mso-height-percent:0;mso-width-percent:0;mso-height-percent:0" o:ole="" fillcolor="window">
                  <v:imagedata r:id="rId26" o:title=""/>
                  <o:lock v:ext="edit" aspectratio="f"/>
                </v:shape>
                <o:OLEObject Type="Embed" ProgID="MSPhotoEd.3" ShapeID="_x0000_i1029" DrawAspect="Content" ObjectID="_1625040337" r:id="rId27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58333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99" w:dyaOrig="5399" w14:anchorId="6E174E0A">
                <v:shape id="_x0000_i1028" type="#_x0000_t75" alt="" style="width:25.9pt;height:25.9pt;mso-width-percent:0;mso-height-percent:0;mso-width-percent:0;mso-height-percent:0" o:ole="" fillcolor="window">
                  <v:imagedata r:id="rId28" o:title=""/>
                </v:shape>
                <o:OLEObject Type="Embed" ProgID="MSPhotoEd.3" ShapeID="_x0000_i1028" DrawAspect="Content" ObjectID="_1625040338" r:id="rId29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78964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67A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56" w:dyaOrig="5356" w14:anchorId="6E174E0B">
                <v:shape id="_x0000_i1027" type="#_x0000_t75" alt="" style="width:25.2pt;height:25.2pt;mso-width-percent:0;mso-height-percent:0;mso-width-percent:0;mso-height-percent:0" o:ole="" fillcolor="window">
                  <v:imagedata r:id="rId30" o:title=""/>
                </v:shape>
                <o:OLEObject Type="Embed" ProgID="MSPhotoEd.3" ShapeID="_x0000_i1027" DrawAspect="Content" ObjectID="_1625040339" r:id="rId31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292002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67A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69" w:dyaOrig="5431" w14:anchorId="6E174E0C">
                <v:shape id="_x0000_i1026" type="#_x0000_t75" alt="" style="width:25.2pt;height:27.35pt;mso-width-percent:0;mso-height-percent:0;mso-width-percent:0;mso-height-percent:0" o:ole="" fillcolor="window">
                  <v:imagedata r:id="rId32" o:title=""/>
                  <o:lock v:ext="edit" aspectratio="f"/>
                </v:shape>
                <o:OLEObject Type="Embed" ProgID="MSPhotoEd.3" ShapeID="_x0000_i1026" DrawAspect="Content" ObjectID="_1625040340" r:id="rId33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9845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8896" w:dyaOrig="2280" w14:anchorId="6E174E0D">
                <v:shape id="_x0000_i1025" type="#_x0000_t75" alt="" style="width:108.7pt;height:27.35pt;mso-width-percent:0;mso-height-percent:0;mso-width-percent:0;mso-height-percent:0" o:ole="">
                  <v:imagedata r:id="rId34" o:title=""/>
                </v:shape>
                <o:OLEObject Type="Embed" ProgID="MSPhotoEd.3" ShapeID="_x0000_i1025" DrawAspect="Content" ObjectID="_1625040341" r:id="rId35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8703013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67A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</w:p>
        </w:tc>
      </w:tr>
      <w:tr w:rsidR="009E5C04" w:rsidRPr="00F63AD3" w14:paraId="6E174D66" w14:textId="77777777" w:rsidTr="00382848">
        <w:trPr>
          <w:trHeight w:val="390"/>
        </w:trPr>
        <w:tc>
          <w:tcPr>
            <w:tcW w:w="140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174D65" w14:textId="77777777" w:rsidR="009E5C04" w:rsidRPr="00F63AD3" w:rsidRDefault="009E5C04" w:rsidP="00143A06">
            <w:pPr>
              <w:spacing w:before="120" w:after="40"/>
              <w:rPr>
                <w:rFonts w:ascii="Arial" w:hAnsi="Arial" w:cs="Arial"/>
                <w:sz w:val="22"/>
              </w:rPr>
            </w:pPr>
            <w:r w:rsidRPr="00F63AD3">
              <w:rPr>
                <w:rFonts w:ascii="Arial" w:hAnsi="Arial" w:cs="Arial"/>
                <w:sz w:val="22"/>
              </w:rPr>
              <w:t>Other | Additional PPE Requirements</w:t>
            </w:r>
          </w:p>
        </w:tc>
      </w:tr>
      <w:tr w:rsidR="009E5C04" w:rsidRPr="00F63AD3" w14:paraId="6E174D68" w14:textId="77777777" w:rsidTr="00382848">
        <w:trPr>
          <w:trHeight w:val="390"/>
        </w:trPr>
        <w:tc>
          <w:tcPr>
            <w:tcW w:w="1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4D67" w14:textId="77777777" w:rsidR="009E5C04" w:rsidRPr="00F63AD3" w:rsidRDefault="009E5C04" w:rsidP="00382848">
            <w:pPr>
              <w:spacing w:before="40" w:after="40"/>
              <w:rPr>
                <w:rFonts w:ascii="Arial" w:hAnsi="Arial" w:cs="Arial"/>
                <w:sz w:val="22"/>
              </w:rPr>
            </w:pPr>
          </w:p>
        </w:tc>
      </w:tr>
    </w:tbl>
    <w:p w14:paraId="6E174D69" w14:textId="77777777" w:rsidR="009E5C04" w:rsidRPr="00F63AD3" w:rsidRDefault="009E5C04" w:rsidP="00A30689">
      <w:pPr>
        <w:rPr>
          <w:rFonts w:ascii="Arial" w:hAnsi="Arial" w:cs="Arial"/>
          <w:b/>
          <w:sz w:val="12"/>
          <w:szCs w:val="22"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4536"/>
        <w:gridCol w:w="5954"/>
      </w:tblGrid>
      <w:tr w:rsidR="00390A81" w:rsidRPr="00F63AD3" w14:paraId="6E174D6E" w14:textId="77777777" w:rsidTr="00390A81">
        <w:trPr>
          <w:cantSplit/>
          <w:tblHeader/>
        </w:trPr>
        <w:tc>
          <w:tcPr>
            <w:tcW w:w="709" w:type="dxa"/>
            <w:shd w:val="clear" w:color="auto" w:fill="CCCCCC"/>
          </w:tcPr>
          <w:p w14:paraId="6E174D6A" w14:textId="77777777" w:rsidR="00390A81" w:rsidRPr="00F63AD3" w:rsidRDefault="00390A81" w:rsidP="009E5C04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CCCCCC"/>
          </w:tcPr>
          <w:p w14:paraId="6E174D6B" w14:textId="77777777" w:rsidR="00390A81" w:rsidRPr="00F63AD3" w:rsidRDefault="00390A81" w:rsidP="009E5C04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Task | Activity</w:t>
            </w:r>
          </w:p>
        </w:tc>
        <w:tc>
          <w:tcPr>
            <w:tcW w:w="4536" w:type="dxa"/>
            <w:shd w:val="clear" w:color="auto" w:fill="CCCCCC"/>
          </w:tcPr>
          <w:p w14:paraId="6E174D6C" w14:textId="77777777" w:rsidR="00390A81" w:rsidRPr="00F63AD3" w:rsidRDefault="00390A81" w:rsidP="009E5C04">
            <w:pPr>
              <w:pStyle w:val="Heading1"/>
              <w:keepNext w:val="0"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Potential Hazards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Risks</w:t>
            </w:r>
          </w:p>
        </w:tc>
        <w:tc>
          <w:tcPr>
            <w:tcW w:w="5954" w:type="dxa"/>
            <w:shd w:val="clear" w:color="auto" w:fill="CCCCCC"/>
          </w:tcPr>
          <w:p w14:paraId="6E174D6D" w14:textId="77777777" w:rsidR="00390A81" w:rsidRPr="00F63AD3" w:rsidRDefault="00390A81" w:rsidP="009E5C04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Control Measures</w:t>
            </w:r>
          </w:p>
        </w:tc>
      </w:tr>
      <w:tr w:rsidR="00DF66D0" w:rsidRPr="00F63AD3" w14:paraId="6E174D74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174D6F" w14:textId="77777777" w:rsidR="00DF66D0" w:rsidRPr="00B96797" w:rsidRDefault="00DF66D0" w:rsidP="006F34F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679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E174D70" w14:textId="77777777" w:rsidR="00DF66D0" w:rsidRPr="00DF66D0" w:rsidRDefault="00DF66D0" w:rsidP="006F34F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F66D0">
              <w:rPr>
                <w:rFonts w:ascii="Arial" w:hAnsi="Arial" w:cs="Arial"/>
                <w:sz w:val="20"/>
                <w:szCs w:val="20"/>
              </w:rPr>
              <w:t xml:space="preserve">Training </w:t>
            </w:r>
          </w:p>
        </w:tc>
        <w:tc>
          <w:tcPr>
            <w:tcW w:w="4536" w:type="dxa"/>
            <w:shd w:val="clear" w:color="auto" w:fill="auto"/>
          </w:tcPr>
          <w:p w14:paraId="6E174D71" w14:textId="77777777" w:rsidR="00DF66D0" w:rsidRPr="006F374D" w:rsidRDefault="00DF66D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6F374D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Lack of training leads to increased risks</w:t>
            </w:r>
          </w:p>
        </w:tc>
        <w:tc>
          <w:tcPr>
            <w:tcW w:w="5954" w:type="dxa"/>
            <w:shd w:val="clear" w:color="auto" w:fill="auto"/>
          </w:tcPr>
          <w:p w14:paraId="6E174D72" w14:textId="77777777" w:rsidR="00DF66D0" w:rsidRPr="00F1189F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1189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workers are experienced and skilled in the task of installing ceiling joists (single storey)</w:t>
            </w:r>
          </w:p>
          <w:p w14:paraId="6E174D73" w14:textId="77777777" w:rsidR="00DF66D0" w:rsidRPr="006F374D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6F374D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workers must b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e trained in this SWMS</w:t>
            </w:r>
            <w:r w:rsidRPr="006F374D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and how to use the control measures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as detailed.</w:t>
            </w:r>
          </w:p>
        </w:tc>
      </w:tr>
      <w:tr w:rsidR="00DF66D0" w:rsidRPr="00F63AD3" w14:paraId="6E174D7F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174D75" w14:textId="77777777" w:rsidR="00DF66D0" w:rsidRPr="003445E3" w:rsidRDefault="00DF66D0" w:rsidP="006F34F6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3445E3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6E174D76" w14:textId="77777777" w:rsidR="00DF66D0" w:rsidRPr="00DF66D0" w:rsidRDefault="00DF66D0" w:rsidP="006F34F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F66D0">
              <w:rPr>
                <w:rFonts w:ascii="Arial" w:hAnsi="Arial" w:cs="Arial"/>
                <w:sz w:val="20"/>
                <w:szCs w:val="20"/>
              </w:rPr>
              <w:t xml:space="preserve">Working </w:t>
            </w:r>
            <w:r>
              <w:rPr>
                <w:rFonts w:ascii="Arial" w:hAnsi="Arial" w:cs="Arial"/>
                <w:sz w:val="20"/>
                <w:szCs w:val="20"/>
              </w:rPr>
              <w:t>Platforms o</w:t>
            </w:r>
            <w:r w:rsidRPr="00DF66D0">
              <w:rPr>
                <w:rFonts w:ascii="Arial" w:hAnsi="Arial" w:cs="Arial"/>
                <w:sz w:val="20"/>
                <w:szCs w:val="20"/>
              </w:rPr>
              <w:t>n Scaffolds</w:t>
            </w:r>
          </w:p>
        </w:tc>
        <w:tc>
          <w:tcPr>
            <w:tcW w:w="4536" w:type="dxa"/>
            <w:shd w:val="clear" w:color="auto" w:fill="auto"/>
          </w:tcPr>
          <w:p w14:paraId="6E174D77" w14:textId="77777777" w:rsidR="00DF66D0" w:rsidRPr="002B7925" w:rsidRDefault="00DF66D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F</w:t>
            </w:r>
            <w:r w:rsidRPr="002B792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from height</w:t>
            </w:r>
          </w:p>
          <w:p w14:paraId="6E174D78" w14:textId="77777777" w:rsidR="00DF66D0" w:rsidRPr="002B7925" w:rsidRDefault="00DF66D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2B792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Falling objects</w:t>
            </w:r>
          </w:p>
        </w:tc>
        <w:tc>
          <w:tcPr>
            <w:tcW w:w="5954" w:type="dxa"/>
            <w:shd w:val="clear" w:color="auto" w:fill="auto"/>
          </w:tcPr>
          <w:p w14:paraId="6E174D79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No scaffold to be erected within the “No Go Zone” for overhead power lines.</w:t>
            </w:r>
          </w:p>
          <w:p w14:paraId="6E174D7A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scaffold work platforms over 2 metres high to have fall protection.</w:t>
            </w:r>
          </w:p>
          <w:p w14:paraId="6E174D7B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Scaffold over 4 metres high is only to be erected / modified and dismantled by a person with a scaffold certificate.</w:t>
            </w:r>
          </w:p>
          <w:p w14:paraId="6E174D7C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Scaffolds to comply with relevant parts of the Australian Standard for Scaffolding.  </w:t>
            </w:r>
          </w:p>
          <w:p w14:paraId="6E174D7D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Scaffold erection is to be done in accordance with </w:t>
            </w:r>
            <w:proofErr w:type="gramStart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suppliers</w:t>
            </w:r>
            <w:proofErr w:type="gramEnd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instructions, is as near as reasonable to level, and is fully decked when being used. </w:t>
            </w:r>
          </w:p>
          <w:p w14:paraId="6E174D7E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Where the scaffold is to be loaded, the scaffolding is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to be </w:t>
            </w: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capable of supporting a </w:t>
            </w:r>
            <w:proofErr w:type="gramStart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h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eavy duty</w:t>
            </w:r>
            <w:proofErr w:type="gramEnd"/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live loading (approx. </w:t>
            </w: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650kg per bay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)</w:t>
            </w:r>
          </w:p>
        </w:tc>
      </w:tr>
      <w:tr w:rsidR="00DF66D0" w:rsidRPr="00F63AD3" w14:paraId="6E174D85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174D80" w14:textId="77777777" w:rsidR="00DF66D0" w:rsidRPr="003445E3" w:rsidRDefault="00DF66D0" w:rsidP="006F34F6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6E174D81" w14:textId="77777777" w:rsidR="00DF66D0" w:rsidRPr="00DF66D0" w:rsidRDefault="00DF66D0" w:rsidP="006F34F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F66D0">
              <w:rPr>
                <w:rFonts w:ascii="Arial" w:hAnsi="Arial" w:cs="Arial"/>
                <w:sz w:val="20"/>
                <w:szCs w:val="20"/>
              </w:rPr>
              <w:t>Mobile Scaffolds</w:t>
            </w:r>
          </w:p>
        </w:tc>
        <w:tc>
          <w:tcPr>
            <w:tcW w:w="4536" w:type="dxa"/>
            <w:shd w:val="clear" w:color="auto" w:fill="auto"/>
          </w:tcPr>
          <w:p w14:paraId="6E174D82" w14:textId="77777777" w:rsidR="00DF66D0" w:rsidRPr="002B7925" w:rsidRDefault="00DF66D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F</w:t>
            </w:r>
            <w:r w:rsidRPr="002B792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from height</w:t>
            </w:r>
          </w:p>
          <w:p w14:paraId="6E174D83" w14:textId="77777777" w:rsidR="00DF66D0" w:rsidRPr="002B7925" w:rsidRDefault="00DF66D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2B792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Falling objects</w:t>
            </w:r>
          </w:p>
        </w:tc>
        <w:tc>
          <w:tcPr>
            <w:tcW w:w="5954" w:type="dxa"/>
            <w:shd w:val="clear" w:color="auto" w:fill="auto"/>
          </w:tcPr>
          <w:p w14:paraId="6E174D84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Where mobile scaffolds are used, ensure that they are built to standard as per the </w:t>
            </w:r>
            <w:proofErr w:type="gramStart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manufacturers</w:t>
            </w:r>
            <w:proofErr w:type="gramEnd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specifications, erected on flat hard surfaces, no higher than 3 times the minimum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base dimension</w:t>
            </w: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DF66D0" w:rsidRPr="00F63AD3" w14:paraId="6E174D91" w14:textId="77777777" w:rsidTr="00382848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174D86" w14:textId="77777777" w:rsidR="00DF66D0" w:rsidRPr="00B96797" w:rsidRDefault="00DF66D0" w:rsidP="006F34F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</w:tcPr>
          <w:p w14:paraId="6E174D87" w14:textId="77777777" w:rsidR="00DF66D0" w:rsidRPr="00812690" w:rsidRDefault="00DF66D0" w:rsidP="006F34F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812690">
              <w:rPr>
                <w:rFonts w:ascii="Arial" w:hAnsi="Arial" w:cs="Arial"/>
                <w:sz w:val="20"/>
                <w:szCs w:val="20"/>
              </w:rPr>
              <w:t xml:space="preserve">Working </w:t>
            </w:r>
            <w:r w:rsidR="00812690">
              <w:rPr>
                <w:rFonts w:ascii="Arial" w:hAnsi="Arial" w:cs="Arial"/>
                <w:sz w:val="20"/>
                <w:szCs w:val="20"/>
              </w:rPr>
              <w:t>Platforms o</w:t>
            </w:r>
            <w:r w:rsidR="00812690" w:rsidRPr="00812690">
              <w:rPr>
                <w:rFonts w:ascii="Arial" w:hAnsi="Arial" w:cs="Arial"/>
                <w:sz w:val="20"/>
                <w:szCs w:val="20"/>
              </w:rPr>
              <w:t>n Adjustable Trestles</w:t>
            </w:r>
          </w:p>
        </w:tc>
        <w:tc>
          <w:tcPr>
            <w:tcW w:w="4536" w:type="dxa"/>
            <w:shd w:val="clear" w:color="auto" w:fill="auto"/>
          </w:tcPr>
          <w:p w14:paraId="6E174D88" w14:textId="77777777" w:rsidR="00DF66D0" w:rsidRPr="002B7925" w:rsidRDefault="00DF66D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F</w:t>
            </w:r>
            <w:r w:rsidRPr="002B792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from height</w:t>
            </w:r>
          </w:p>
          <w:p w14:paraId="6E174D89" w14:textId="77777777" w:rsidR="00DF66D0" w:rsidRPr="002B7925" w:rsidRDefault="00DF66D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2B792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Falling objects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E174D8A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Platforms (</w:t>
            </w:r>
            <w:proofErr w:type="spellStart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scaffold planks) on trestles provide a bigger, more stable surface to work from than a ladder rung.</w:t>
            </w:r>
          </w:p>
          <w:p w14:paraId="6E174D8B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Trestles are to be erected in accordance with the supplier’s instructions, and good practice, as outlined in the AS 1576.5 for adjustable trestles and AS 4576.</w:t>
            </w:r>
          </w:p>
          <w:p w14:paraId="6E174D8C" w14:textId="77777777" w:rsidR="00DF66D0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Where the platform or trestles is to be loaded with bricks, the trestles and platforms are capable of supporting a </w:t>
            </w:r>
            <w:proofErr w:type="gramStart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heavy duty</w:t>
            </w:r>
            <w:proofErr w:type="gramEnd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live loading of abou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t 650kg per bay</w:t>
            </w:r>
          </w:p>
          <w:p w14:paraId="6E174D8D" w14:textId="77777777" w:rsidR="00DF66D0" w:rsidRPr="00FD7495" w:rsidRDefault="00DF66D0" w:rsidP="006F34F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for </w:t>
            </w:r>
            <w:proofErr w:type="gramStart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example</w:t>
            </w:r>
            <w:proofErr w:type="gramEnd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120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bricks, mud board and 2 persons</w:t>
            </w: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, as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outlined in AS 1576 &amp; AS 4576</w:t>
            </w:r>
          </w:p>
          <w:p w14:paraId="6E174D8E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Platforms are to be erected as near as reasonable to </w:t>
            </w:r>
            <w:proofErr w:type="gramStart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level, and</w:t>
            </w:r>
            <w:proofErr w:type="gramEnd"/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are stepped rather than sloped.</w:t>
            </w:r>
          </w:p>
          <w:p w14:paraId="6E174D8F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Platforms are in good sound condition and planked for heavy duty work.</w:t>
            </w:r>
          </w:p>
          <w:p w14:paraId="6E174D90" w14:textId="77777777" w:rsidR="00DF66D0" w:rsidRPr="00FD7495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D749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Make sure attention is given to placing trestles on a firm surface.</w:t>
            </w:r>
          </w:p>
        </w:tc>
      </w:tr>
      <w:tr w:rsidR="00DF66D0" w:rsidRPr="00F63AD3" w14:paraId="6E174D98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174D92" w14:textId="77777777" w:rsidR="00DF66D0" w:rsidRPr="000E172D" w:rsidRDefault="00DF66D0" w:rsidP="006F34F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E172D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6E174D93" w14:textId="77777777" w:rsidR="00DF66D0" w:rsidRPr="00812690" w:rsidRDefault="00DF66D0" w:rsidP="006F34F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812690">
              <w:rPr>
                <w:rFonts w:ascii="Arial" w:hAnsi="Arial" w:cs="Arial"/>
                <w:sz w:val="20"/>
                <w:szCs w:val="20"/>
              </w:rPr>
              <w:t xml:space="preserve">Working </w:t>
            </w:r>
            <w:r w:rsidR="00812690">
              <w:rPr>
                <w:rFonts w:ascii="Arial" w:hAnsi="Arial" w:cs="Arial"/>
                <w:sz w:val="20"/>
                <w:szCs w:val="20"/>
              </w:rPr>
              <w:t>a</w:t>
            </w:r>
            <w:r w:rsidR="00812690" w:rsidRPr="00812690">
              <w:rPr>
                <w:rFonts w:ascii="Arial" w:hAnsi="Arial" w:cs="Arial"/>
                <w:sz w:val="20"/>
                <w:szCs w:val="20"/>
              </w:rPr>
              <w:t>t Heights</w:t>
            </w:r>
          </w:p>
        </w:tc>
        <w:tc>
          <w:tcPr>
            <w:tcW w:w="4536" w:type="dxa"/>
            <w:shd w:val="clear" w:color="auto" w:fill="auto"/>
          </w:tcPr>
          <w:p w14:paraId="6E174D94" w14:textId="77777777" w:rsidR="00DF66D0" w:rsidRPr="003445E3" w:rsidRDefault="00DF66D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 from height</w:t>
            </w:r>
          </w:p>
        </w:tc>
        <w:tc>
          <w:tcPr>
            <w:tcW w:w="5954" w:type="dxa"/>
            <w:shd w:val="clear" w:color="auto" w:fill="auto"/>
          </w:tcPr>
          <w:p w14:paraId="6E174D95" w14:textId="77777777" w:rsidR="00DF66D0" w:rsidRPr="003445E3" w:rsidRDefault="00DF66D0" w:rsidP="006F34F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Workers </w:t>
            </w:r>
            <w:r w:rsidR="00D77342">
              <w:rPr>
                <w:rFonts w:ascii="Arial" w:hAnsi="Arial" w:cs="Arial"/>
                <w:b/>
                <w:sz w:val="20"/>
                <w:szCs w:val="20"/>
              </w:rPr>
              <w:t>are N</w:t>
            </w:r>
            <w:r w:rsidR="00382848" w:rsidRPr="003445E3">
              <w:rPr>
                <w:rFonts w:ascii="Arial" w:hAnsi="Arial" w:cs="Arial"/>
                <w:b/>
                <w:sz w:val="20"/>
                <w:szCs w:val="20"/>
              </w:rPr>
              <w:t xml:space="preserve">ot </w:t>
            </w:r>
            <w:r w:rsidR="00382848">
              <w:rPr>
                <w:rFonts w:ascii="Arial" w:hAnsi="Arial" w:cs="Arial"/>
                <w:b/>
                <w:sz w:val="20"/>
                <w:szCs w:val="20"/>
              </w:rPr>
              <w:t xml:space="preserve">to </w:t>
            </w:r>
            <w:r w:rsidR="00D77342">
              <w:rPr>
                <w:rFonts w:ascii="Arial" w:hAnsi="Arial" w:cs="Arial"/>
                <w:b/>
                <w:sz w:val="20"/>
                <w:szCs w:val="20"/>
              </w:rPr>
              <w:t>Walk t</w:t>
            </w:r>
            <w:r w:rsidR="00382848" w:rsidRPr="003445E3">
              <w:rPr>
                <w:rFonts w:ascii="Arial" w:hAnsi="Arial" w:cs="Arial"/>
                <w:b/>
                <w:sz w:val="20"/>
                <w:szCs w:val="20"/>
              </w:rPr>
              <w:t>he External Top Plate</w:t>
            </w:r>
          </w:p>
          <w:p w14:paraId="6E174D96" w14:textId="77777777" w:rsidR="00DF66D0" w:rsidRPr="003445E3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Appropriate portable ladders and temporary work platforms (i.e. trestle scaffolds) will be used when working at heights up to and greater than 2 meters, otherwise a risk assessment may determine the need for additional risk control measures.</w:t>
            </w:r>
          </w:p>
          <w:p w14:paraId="6E174D97" w14:textId="77777777" w:rsidR="00DF66D0" w:rsidRPr="003445E3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stairwells, atriums and voids should be sturdily guarded, covered with an industrial safety net or sheeted over, regardless of the fall distance from the upper level floor.</w:t>
            </w:r>
          </w:p>
        </w:tc>
      </w:tr>
      <w:tr w:rsidR="00DF66D0" w:rsidRPr="00F63AD3" w14:paraId="6E174D9E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174D99" w14:textId="77777777" w:rsidR="00DF66D0" w:rsidRPr="000E172D" w:rsidRDefault="00DF66D0" w:rsidP="006F34F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E172D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6E174D9A" w14:textId="77777777" w:rsidR="00DF66D0" w:rsidRPr="00812690" w:rsidRDefault="00812690" w:rsidP="006F34F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812690">
              <w:rPr>
                <w:rFonts w:ascii="Arial" w:hAnsi="Arial" w:cs="Arial"/>
                <w:sz w:val="20"/>
                <w:szCs w:val="20"/>
              </w:rPr>
              <w:t>Manual Handling</w:t>
            </w:r>
          </w:p>
        </w:tc>
        <w:tc>
          <w:tcPr>
            <w:tcW w:w="4536" w:type="dxa"/>
            <w:shd w:val="clear" w:color="auto" w:fill="auto"/>
          </w:tcPr>
          <w:p w14:paraId="6E174D9B" w14:textId="77777777" w:rsidR="00DF66D0" w:rsidRPr="003445E3" w:rsidRDefault="00DF66D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Muscle strain</w:t>
            </w:r>
          </w:p>
        </w:tc>
        <w:tc>
          <w:tcPr>
            <w:tcW w:w="5954" w:type="dxa"/>
            <w:shd w:val="clear" w:color="auto" w:fill="auto"/>
          </w:tcPr>
          <w:p w14:paraId="6E174D9C" w14:textId="77777777" w:rsidR="00DF66D0" w:rsidRPr="003445E3" w:rsidRDefault="00DF66D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When lifting awkward and heavy items, use mechanical aids. Where this is not possible consider team lifting where people are trained and encourage and use good manual handling techniques:</w:t>
            </w:r>
          </w:p>
          <w:p w14:paraId="6E174D9D" w14:textId="213BF0AC" w:rsidR="00DF66D0" w:rsidRPr="003445E3" w:rsidRDefault="00DF66D0" w:rsidP="006F34F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When bending to lift objects maintain a straight back &amp; bent knees to a semi</w:t>
            </w:r>
            <w:r w:rsidR="00661E8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squat where your feet are stable on the ground &amp; assume a power lift stance.</w:t>
            </w:r>
          </w:p>
        </w:tc>
      </w:tr>
      <w:tr w:rsidR="008C3675" w:rsidRPr="00F63AD3" w14:paraId="6E174DB4" w14:textId="77777777" w:rsidTr="00812690">
        <w:trPr>
          <w:cantSplit/>
          <w:trHeight w:val="4045"/>
        </w:trPr>
        <w:tc>
          <w:tcPr>
            <w:tcW w:w="709" w:type="dxa"/>
            <w:shd w:val="clear" w:color="auto" w:fill="auto"/>
          </w:tcPr>
          <w:p w14:paraId="6E174D9F" w14:textId="77777777" w:rsidR="008C3675" w:rsidRPr="006C0200" w:rsidRDefault="008C3675" w:rsidP="006F34F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</w:tcPr>
          <w:p w14:paraId="6E174DA0" w14:textId="77777777" w:rsidR="008C3675" w:rsidRPr="00812690" w:rsidRDefault="008C3675" w:rsidP="006F34F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812690">
              <w:rPr>
                <w:rFonts w:ascii="Arial" w:hAnsi="Arial" w:cs="Arial"/>
                <w:sz w:val="20"/>
                <w:szCs w:val="20"/>
              </w:rPr>
              <w:t xml:space="preserve">Fabrication </w:t>
            </w:r>
            <w:r>
              <w:rPr>
                <w:rFonts w:ascii="Arial" w:hAnsi="Arial" w:cs="Arial"/>
                <w:sz w:val="20"/>
                <w:szCs w:val="20"/>
              </w:rPr>
              <w:t>and Fixing o</w:t>
            </w:r>
            <w:r w:rsidRPr="00812690">
              <w:rPr>
                <w:rFonts w:ascii="Arial" w:hAnsi="Arial" w:cs="Arial"/>
                <w:sz w:val="20"/>
                <w:szCs w:val="20"/>
              </w:rPr>
              <w:t>f Ceiling Joists</w:t>
            </w:r>
          </w:p>
        </w:tc>
        <w:tc>
          <w:tcPr>
            <w:tcW w:w="4536" w:type="dxa"/>
            <w:shd w:val="clear" w:color="auto" w:fill="auto"/>
          </w:tcPr>
          <w:p w14:paraId="6E174DA1" w14:textId="77777777" w:rsidR="008C3675" w:rsidRPr="00B96797" w:rsidRDefault="008C3675" w:rsidP="000C23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Electrocution</w:t>
            </w:r>
          </w:p>
          <w:p w14:paraId="6E174DA2" w14:textId="77777777" w:rsidR="008C3675" w:rsidRDefault="008C3675" w:rsidP="000C23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Puncture wound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from nailing gun</w:t>
            </w:r>
          </w:p>
          <w:p w14:paraId="6E174DA3" w14:textId="77777777" w:rsidR="008C3675" w:rsidRPr="00B96797" w:rsidRDefault="008C3675" w:rsidP="000C23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Compressed air</w:t>
            </w:r>
          </w:p>
          <w:p w14:paraId="6E174DA4" w14:textId="77777777" w:rsidR="008C3675" w:rsidRPr="00B96797" w:rsidRDefault="008C3675" w:rsidP="000C23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Cuts while using power saws</w:t>
            </w:r>
          </w:p>
          <w:p w14:paraId="6E174DA5" w14:textId="77777777" w:rsidR="008C3675" w:rsidRPr="00B96797" w:rsidRDefault="008C3675" w:rsidP="000C23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Eye Injury</w:t>
            </w:r>
          </w:p>
          <w:p w14:paraId="6E174DA6" w14:textId="77777777" w:rsidR="008C3675" w:rsidRDefault="008C3675" w:rsidP="000C23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Noise</w:t>
            </w:r>
          </w:p>
          <w:p w14:paraId="6E174DA7" w14:textId="77777777" w:rsidR="008C3675" w:rsidRPr="00B96797" w:rsidRDefault="008C3675" w:rsidP="000C23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Dust</w:t>
            </w:r>
          </w:p>
        </w:tc>
        <w:tc>
          <w:tcPr>
            <w:tcW w:w="5954" w:type="dxa"/>
            <w:shd w:val="clear" w:color="auto" w:fill="auto"/>
          </w:tcPr>
          <w:p w14:paraId="6E174DA8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All leads in use to be tested and tagged at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3 month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intervals and prior to use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174DA9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leads kept of the ground and to be connected to a G.P.O or portable device protected by a Residual Current Device (RCD). The RCD to be tested every month.</w:t>
            </w:r>
          </w:p>
          <w:p w14:paraId="6E174DAA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Nail guns to be use by only trained and competent persons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174DAB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body parts clear of the firing line and do not squeeze trigger until the nail gun is in position on the timber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174DAC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others away from the firing zone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174DAD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Guards to be fitted and working effectively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,</w:t>
            </w: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adequately maintained and used in accordance with the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manufactures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instructions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174DAE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body parts away from the cutting line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174DAF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Minimise noise by appropriate m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aintenance of tools and use of </w:t>
            </w: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notched cutting blades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174DB0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Operator to wear impact resistant eye wear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174DB1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others away as far as possible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174DB2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Operators to use appr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opriate ear muffs or ear plugs.</w:t>
            </w:r>
          </w:p>
          <w:p w14:paraId="6E174DB3" w14:textId="77777777" w:rsidR="008C3675" w:rsidRPr="00B96797" w:rsidRDefault="008C3675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If unventilated area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wear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suitable dust mask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812690" w:rsidRPr="00F63AD3" w14:paraId="6E174DBC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174DB5" w14:textId="77777777" w:rsidR="00812690" w:rsidRPr="003445E3" w:rsidRDefault="00812690" w:rsidP="006F34F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6E174DB6" w14:textId="77777777" w:rsidR="00812690" w:rsidRPr="00706C29" w:rsidRDefault="00812690" w:rsidP="006F34F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06C29">
              <w:rPr>
                <w:rFonts w:ascii="Arial" w:hAnsi="Arial" w:cs="Arial"/>
                <w:sz w:val="20"/>
                <w:szCs w:val="20"/>
              </w:rPr>
              <w:t>Housekeeping</w:t>
            </w:r>
          </w:p>
        </w:tc>
        <w:tc>
          <w:tcPr>
            <w:tcW w:w="4536" w:type="dxa"/>
            <w:shd w:val="clear" w:color="auto" w:fill="auto"/>
          </w:tcPr>
          <w:p w14:paraId="6E174DB7" w14:textId="77777777" w:rsidR="00812690" w:rsidRPr="003445E3" w:rsidRDefault="0081269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Tripping over material</w:t>
            </w:r>
          </w:p>
          <w:p w14:paraId="6E174DB8" w14:textId="77777777" w:rsidR="00812690" w:rsidRPr="003445E3" w:rsidRDefault="00812690" w:rsidP="006F34F6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Standing on exposed nails</w:t>
            </w:r>
          </w:p>
        </w:tc>
        <w:tc>
          <w:tcPr>
            <w:tcW w:w="5954" w:type="dxa"/>
            <w:shd w:val="clear" w:color="auto" w:fill="auto"/>
          </w:tcPr>
          <w:p w14:paraId="6E174DB9" w14:textId="77777777" w:rsidR="00812690" w:rsidRPr="003445E3" w:rsidRDefault="0081269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areas clean and clear.</w:t>
            </w:r>
          </w:p>
          <w:p w14:paraId="6E174DBA" w14:textId="77777777" w:rsidR="00812690" w:rsidRPr="003445E3" w:rsidRDefault="0081269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Place all waste material in bins.</w:t>
            </w:r>
          </w:p>
          <w:p w14:paraId="6E174DBB" w14:textId="77777777" w:rsidR="00812690" w:rsidRPr="003445E3" w:rsidRDefault="00812690" w:rsidP="006F34F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445E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timber to be de nailed or any nails to or any nails to be bent over to prevent injury.</w:t>
            </w:r>
          </w:p>
        </w:tc>
      </w:tr>
    </w:tbl>
    <w:tbl>
      <w:tblPr>
        <w:tblStyle w:val="TableGrid"/>
        <w:tblW w:w="0" w:type="auto"/>
        <w:tblInd w:w="-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023FB2" w:rsidRPr="00F63AD3" w14:paraId="6E174DBE" w14:textId="77777777" w:rsidTr="00564C8B">
        <w:tc>
          <w:tcPr>
            <w:tcW w:w="14210" w:type="dxa"/>
            <w:tcBorders>
              <w:top w:val="nil"/>
              <w:left w:val="nil"/>
              <w:bottom w:val="nil"/>
              <w:right w:val="nil"/>
            </w:tcBorders>
          </w:tcPr>
          <w:p w14:paraId="6E174DBD" w14:textId="77777777" w:rsidR="00023FB2" w:rsidRPr="00F63AD3" w:rsidRDefault="00036734" w:rsidP="005F1787">
            <w:pPr>
              <w:keepNext/>
              <w:pageBreakBefore/>
              <w:widowControl w:val="0"/>
              <w:spacing w:before="80" w:after="80"/>
              <w:rPr>
                <w:rFonts w:ascii="Arial" w:hAnsi="Arial" w:cs="Arial"/>
                <w:szCs w:val="22"/>
                <w:lang w:val="en-US"/>
              </w:rPr>
            </w:pPr>
            <w:r w:rsidRPr="00F63AD3">
              <w:rPr>
                <w:rFonts w:ascii="Arial" w:hAnsi="Arial" w:cs="Arial"/>
                <w:b/>
                <w:szCs w:val="22"/>
                <w:lang w:val="en-US"/>
              </w:rPr>
              <w:lastRenderedPageBreak/>
              <w:t xml:space="preserve">Persons </w:t>
            </w:r>
            <w:r w:rsidRPr="00F63AD3">
              <w:rPr>
                <w:rFonts w:ascii="Arial" w:hAnsi="Arial" w:cs="Arial"/>
                <w:b/>
                <w:szCs w:val="22"/>
              </w:rPr>
              <w:t>Involved in the Activity</w:t>
            </w:r>
            <w:r w:rsidR="007E5215" w:rsidRPr="00F63AD3">
              <w:rPr>
                <w:rFonts w:ascii="Arial" w:hAnsi="Arial" w:cs="Arial"/>
                <w:b/>
                <w:szCs w:val="22"/>
              </w:rPr>
              <w:sym w:font="Webdings" w:char="F034"/>
            </w:r>
          </w:p>
        </w:tc>
      </w:tr>
    </w:tbl>
    <w:p w14:paraId="6E174DBF" w14:textId="77777777" w:rsidR="00C44297" w:rsidRPr="00F63AD3" w:rsidRDefault="00C44297" w:rsidP="00036734">
      <w:pPr>
        <w:keepNext/>
        <w:widowControl w:val="0"/>
        <w:spacing w:before="80" w:after="80"/>
        <w:rPr>
          <w:rFonts w:ascii="Arial" w:hAnsi="Arial" w:cs="Arial"/>
          <w:sz w:val="22"/>
          <w:szCs w:val="20"/>
        </w:rPr>
      </w:pPr>
      <w:r w:rsidRPr="00F63AD3">
        <w:rPr>
          <w:rFonts w:ascii="Arial" w:hAnsi="Arial" w:cs="Arial"/>
          <w:sz w:val="22"/>
          <w:szCs w:val="20"/>
        </w:rPr>
        <w:t>I have read, understood and will comply with the requirements of this Safe Work Method Statement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4536"/>
        <w:gridCol w:w="3402"/>
        <w:gridCol w:w="2552"/>
      </w:tblGrid>
      <w:tr w:rsidR="00C44297" w:rsidRPr="00F63AD3" w14:paraId="6E174DC4" w14:textId="77777777" w:rsidTr="00390A81">
        <w:trPr>
          <w:cantSplit/>
          <w:tblHeader/>
        </w:trPr>
        <w:tc>
          <w:tcPr>
            <w:tcW w:w="3544" w:type="dxa"/>
            <w:shd w:val="clear" w:color="auto" w:fill="BFBFBF" w:themeFill="background1" w:themeFillShade="BF"/>
          </w:tcPr>
          <w:p w14:paraId="6E174DC0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14:paraId="6E174DC1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Company | Employer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6E174DC2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14:paraId="6E174DC3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</w:tr>
      <w:tr w:rsidR="00C44297" w:rsidRPr="00F63AD3" w14:paraId="6E174DC9" w14:textId="77777777" w:rsidTr="00390A81">
        <w:trPr>
          <w:cantSplit/>
        </w:trPr>
        <w:tc>
          <w:tcPr>
            <w:tcW w:w="3544" w:type="dxa"/>
          </w:tcPr>
          <w:p w14:paraId="6E174DC5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174DC6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174DC7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174DC8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4297" w:rsidRPr="00F63AD3" w14:paraId="6E174DCE" w14:textId="77777777" w:rsidTr="00390A81">
        <w:trPr>
          <w:cantSplit/>
        </w:trPr>
        <w:tc>
          <w:tcPr>
            <w:tcW w:w="3544" w:type="dxa"/>
          </w:tcPr>
          <w:p w14:paraId="6E174DCA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174DCB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174DCC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174DCD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D59" w:rsidRPr="00F63AD3" w14:paraId="6E174DD3" w14:textId="77777777" w:rsidTr="00390A81">
        <w:trPr>
          <w:cantSplit/>
        </w:trPr>
        <w:tc>
          <w:tcPr>
            <w:tcW w:w="3544" w:type="dxa"/>
          </w:tcPr>
          <w:p w14:paraId="6E174DCF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174DD0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174DD1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174DD2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D59" w:rsidRPr="00F63AD3" w14:paraId="6E174DD8" w14:textId="77777777" w:rsidTr="00390A81">
        <w:trPr>
          <w:cantSplit/>
        </w:trPr>
        <w:tc>
          <w:tcPr>
            <w:tcW w:w="3544" w:type="dxa"/>
          </w:tcPr>
          <w:p w14:paraId="6E174DD4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174DD5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174DD6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174DD7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626E" w:rsidRPr="00F63AD3" w14:paraId="6E174DDD" w14:textId="77777777" w:rsidTr="00390A81">
        <w:trPr>
          <w:cantSplit/>
        </w:trPr>
        <w:tc>
          <w:tcPr>
            <w:tcW w:w="3544" w:type="dxa"/>
          </w:tcPr>
          <w:p w14:paraId="6E174DD9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174DDA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174DDB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174DDC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506F02" w:rsidRPr="00F63AD3" w14:paraId="6E174DDF" w14:textId="77777777" w:rsidTr="00564C8B">
        <w:tc>
          <w:tcPr>
            <w:tcW w:w="14210" w:type="dxa"/>
          </w:tcPr>
          <w:p w14:paraId="6E174DDE" w14:textId="77777777" w:rsidR="00506F02" w:rsidRPr="00F63AD3" w:rsidRDefault="00506F02" w:rsidP="009E5C04">
            <w:pPr>
              <w:keepNext/>
              <w:widowControl w:val="0"/>
              <w:spacing w:before="240" w:after="80"/>
              <w:rPr>
                <w:rFonts w:ascii="Arial" w:hAnsi="Arial" w:cs="Arial"/>
                <w:szCs w:val="22"/>
                <w:lang w:val="en-US"/>
              </w:rPr>
            </w:pPr>
            <w:r w:rsidRPr="00F63AD3">
              <w:rPr>
                <w:rFonts w:ascii="Arial" w:hAnsi="Arial" w:cs="Arial"/>
                <w:b/>
                <w:szCs w:val="22"/>
                <w:lang w:val="en-US"/>
              </w:rPr>
              <w:t>Site Specific Hazards</w:t>
            </w:r>
            <w:r w:rsidR="00870D2D" w:rsidRPr="00F63AD3">
              <w:rPr>
                <w:rFonts w:ascii="Arial" w:hAnsi="Arial" w:cs="Arial"/>
                <w:b/>
                <w:szCs w:val="22"/>
                <w:lang w:val="en-US"/>
              </w:rPr>
              <w:sym w:font="Webdings" w:char="F034"/>
            </w:r>
          </w:p>
        </w:tc>
      </w:tr>
    </w:tbl>
    <w:p w14:paraId="6E174DE0" w14:textId="77777777" w:rsidR="00506F02" w:rsidRPr="00F63AD3" w:rsidRDefault="00506F02" w:rsidP="00582479">
      <w:pPr>
        <w:keepNext/>
        <w:widowControl w:val="0"/>
        <w:spacing w:before="160" w:after="120"/>
        <w:rPr>
          <w:rFonts w:ascii="Arial" w:hAnsi="Arial" w:cs="Arial"/>
          <w:sz w:val="22"/>
          <w:szCs w:val="20"/>
        </w:rPr>
      </w:pPr>
      <w:r w:rsidRPr="00F63AD3">
        <w:rPr>
          <w:rFonts w:ascii="Arial" w:hAnsi="Arial" w:cs="Arial"/>
          <w:sz w:val="22"/>
          <w:szCs w:val="20"/>
        </w:rPr>
        <w:t xml:space="preserve">List here any </w:t>
      </w:r>
      <w:proofErr w:type="gramStart"/>
      <w:r w:rsidRPr="00F63AD3">
        <w:rPr>
          <w:rFonts w:ascii="Arial" w:hAnsi="Arial" w:cs="Arial"/>
          <w:sz w:val="22"/>
          <w:szCs w:val="20"/>
        </w:rPr>
        <w:t>site specific</w:t>
      </w:r>
      <w:proofErr w:type="gramEnd"/>
      <w:r w:rsidRPr="00F63AD3">
        <w:rPr>
          <w:rFonts w:ascii="Arial" w:hAnsi="Arial" w:cs="Arial"/>
          <w:sz w:val="22"/>
          <w:szCs w:val="20"/>
        </w:rPr>
        <w:t xml:space="preserve"> hazards &amp; risks (including control measures) that are additional to this SWMS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4536"/>
        <w:gridCol w:w="5954"/>
      </w:tblGrid>
      <w:tr w:rsidR="00390A81" w:rsidRPr="00F63AD3" w14:paraId="6E174DE5" w14:textId="77777777" w:rsidTr="00390A81">
        <w:trPr>
          <w:cantSplit/>
          <w:trHeight w:val="64"/>
          <w:tblHeader/>
        </w:trPr>
        <w:tc>
          <w:tcPr>
            <w:tcW w:w="709" w:type="dxa"/>
            <w:shd w:val="clear" w:color="auto" w:fill="BFBFBF" w:themeFill="background1" w:themeFillShade="BF"/>
          </w:tcPr>
          <w:p w14:paraId="6E174DE1" w14:textId="77777777" w:rsidR="00390A81" w:rsidRPr="00F63AD3" w:rsidRDefault="00390A81" w:rsidP="0049650A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6E174DE2" w14:textId="77777777" w:rsidR="00390A81" w:rsidRPr="00F63AD3" w:rsidRDefault="00390A81" w:rsidP="0049650A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Task | Activity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14:paraId="6E174DE3" w14:textId="77777777" w:rsidR="00390A81" w:rsidRPr="00F63AD3" w:rsidRDefault="00390A81" w:rsidP="00382848">
            <w:pPr>
              <w:pStyle w:val="Heading1"/>
              <w:keepNext w:val="0"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Potential Hazards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Risks</w:t>
            </w:r>
          </w:p>
        </w:tc>
        <w:tc>
          <w:tcPr>
            <w:tcW w:w="5954" w:type="dxa"/>
            <w:shd w:val="clear" w:color="auto" w:fill="BFBFBF" w:themeFill="background1" w:themeFillShade="BF"/>
          </w:tcPr>
          <w:p w14:paraId="6E174DE4" w14:textId="77777777" w:rsidR="00390A81" w:rsidRPr="00F63AD3" w:rsidRDefault="00390A81" w:rsidP="0049650A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Control Measures</w:t>
            </w:r>
          </w:p>
        </w:tc>
      </w:tr>
      <w:tr w:rsidR="00390A81" w:rsidRPr="00F63AD3" w14:paraId="6E174DEA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174DE6" w14:textId="77777777" w:rsidR="00390A81" w:rsidRPr="00F63AD3" w:rsidRDefault="00390A81" w:rsidP="0049650A">
            <w:pPr>
              <w:keepNext/>
              <w:widowControl w:val="0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174DE7" w14:textId="77777777" w:rsidR="00390A81" w:rsidRPr="00F63AD3" w:rsidRDefault="00390A81" w:rsidP="0049650A">
            <w:pPr>
              <w:keepNext/>
              <w:widowControl w:val="0"/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174DE8" w14:textId="77777777" w:rsidR="00390A81" w:rsidRPr="00F63AD3" w:rsidRDefault="00390A81" w:rsidP="0049650A">
            <w:pPr>
              <w:keepNext/>
              <w:widowControl w:val="0"/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174DE9" w14:textId="77777777" w:rsidR="00390A81" w:rsidRPr="00F63AD3" w:rsidRDefault="00390A81" w:rsidP="0049650A">
            <w:pPr>
              <w:keepNext/>
              <w:widowControl w:val="0"/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E174DEF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174DEB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174DEC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174DED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174DEE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E174DF4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174DF0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174DF1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174DF2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174DF3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E174DF9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174DF5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174DF6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174DF7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174DF8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E174DFE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174DFA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174DFB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174DFC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174DFD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</w:tbl>
    <w:p w14:paraId="6E174DFF" w14:textId="77777777" w:rsidR="00D05F49" w:rsidRPr="00F63AD3" w:rsidRDefault="00D05F49" w:rsidP="00D04D1B">
      <w:pPr>
        <w:rPr>
          <w:rFonts w:ascii="Arial" w:hAnsi="Arial" w:cs="Arial"/>
          <w:spacing w:val="-3"/>
          <w:sz w:val="22"/>
          <w:szCs w:val="22"/>
        </w:rPr>
      </w:pPr>
    </w:p>
    <w:sectPr w:rsidR="00D05F49" w:rsidRPr="00F63AD3" w:rsidSect="007B534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6840" w:h="11907" w:orient="landscape" w:code="9"/>
      <w:pgMar w:top="1089" w:right="1440" w:bottom="1276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7B649" w14:textId="77777777" w:rsidR="00C12B05" w:rsidRDefault="00C12B05">
      <w:r>
        <w:separator/>
      </w:r>
    </w:p>
  </w:endnote>
  <w:endnote w:type="continuationSeparator" w:id="0">
    <w:p w14:paraId="409A0348" w14:textId="77777777" w:rsidR="00C12B05" w:rsidRDefault="00C12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4077C" w14:textId="77777777" w:rsidR="00C510A1" w:rsidRDefault="00C510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040" w:type="dxa"/>
      <w:tblInd w:w="108" w:type="dxa"/>
      <w:tblBorders>
        <w:top w:val="single" w:sz="12" w:space="0" w:color="808080"/>
      </w:tblBorders>
      <w:tblLook w:val="01E0" w:firstRow="1" w:lastRow="1" w:firstColumn="1" w:lastColumn="1" w:noHBand="0" w:noVBand="0"/>
    </w:tblPr>
    <w:tblGrid>
      <w:gridCol w:w="3686"/>
      <w:gridCol w:w="3334"/>
      <w:gridCol w:w="3510"/>
      <w:gridCol w:w="3510"/>
    </w:tblGrid>
    <w:tr w:rsidR="00382848" w:rsidRPr="00991AE8" w14:paraId="6E174E22" w14:textId="77777777" w:rsidTr="00382848">
      <w:tc>
        <w:tcPr>
          <w:tcW w:w="3686" w:type="dxa"/>
        </w:tcPr>
        <w:p w14:paraId="6E174E1D" w14:textId="20192F2C" w:rsidR="00382848" w:rsidRPr="00991AE8" w:rsidRDefault="00382848" w:rsidP="00382848">
          <w:pPr>
            <w:pStyle w:val="Footer"/>
            <w:spacing w:before="60" w:after="60"/>
            <w:rPr>
              <w:rFonts w:ascii="Arial" w:hAnsi="Arial" w:cs="Arial"/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>OHS TSWMS-005 | v2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 w:rsidR="00661E8F">
            <w:rPr>
              <w:rFonts w:ascii="Arial" w:hAnsi="Arial" w:cs="Arial"/>
              <w:color w:val="808080"/>
              <w:sz w:val="16"/>
              <w:szCs w:val="16"/>
            </w:rPr>
            <w:t>01/12//2017</w:t>
          </w:r>
        </w:p>
      </w:tc>
      <w:tc>
        <w:tcPr>
          <w:tcW w:w="3334" w:type="dxa"/>
          <w:tcBorders>
            <w:right w:val="single" w:sz="12" w:space="0" w:color="808080"/>
          </w:tcBorders>
        </w:tcPr>
        <w:p w14:paraId="6E174E1E" w14:textId="77777777" w:rsidR="00382848" w:rsidRDefault="00382848" w:rsidP="00382848">
          <w:pPr>
            <w:pStyle w:val="Footer"/>
            <w:spacing w:before="40" w:after="40"/>
            <w:ind w:hanging="396"/>
            <w:jc w:val="right"/>
            <w:rPr>
              <w:rFonts w:ascii="Arial" w:hAnsi="Arial" w:cs="Arial"/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>© HIA Safety Services OHS MS (VIC)</w:t>
          </w:r>
        </w:p>
        <w:p w14:paraId="6E174E1F" w14:textId="77777777" w:rsidR="00382848" w:rsidRPr="00991AE8" w:rsidRDefault="00382848" w:rsidP="00382848">
          <w:pPr>
            <w:pStyle w:val="Footer"/>
            <w:spacing w:before="60" w:after="60"/>
            <w:jc w:val="right"/>
            <w:rPr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>Phone 1300 650 620</w:t>
          </w:r>
        </w:p>
      </w:tc>
      <w:tc>
        <w:tcPr>
          <w:tcW w:w="3510" w:type="dxa"/>
          <w:tcBorders>
            <w:top w:val="single" w:sz="12" w:space="0" w:color="808080"/>
            <w:left w:val="single" w:sz="12" w:space="0" w:color="808080"/>
          </w:tcBorders>
        </w:tcPr>
        <w:p w14:paraId="6E174E20" w14:textId="77777777" w:rsidR="00382848" w:rsidRPr="00991AE8" w:rsidRDefault="00C12B05" w:rsidP="00382848">
          <w:pPr>
            <w:pStyle w:val="Footer"/>
            <w:spacing w:before="60" w:after="60"/>
            <w:rPr>
              <w:color w:val="808080"/>
              <w:sz w:val="16"/>
              <w:szCs w:val="16"/>
            </w:rPr>
          </w:pPr>
          <w:r w:rsidRPr="00991AE8">
            <w:rPr>
              <w:rFonts w:ascii="Arial" w:hAnsi="Arial" w:cs="Arial"/>
              <w:b/>
              <w:noProof/>
              <w:sz w:val="16"/>
              <w:szCs w:val="16"/>
            </w:rPr>
            <w:object w:dxaOrig="18903" w:dyaOrig="7079" w14:anchorId="6E174E2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alt="" style="width:58.3pt;height:20.9pt;mso-width-percent:0;mso-height-percent:0;mso-width-percent:0;mso-height-percent:0" o:ole="" o:allowoverlap="f">
                <v:imagedata r:id="rId1" o:title=""/>
              </v:shape>
              <o:OLEObject Type="Embed" ProgID="MSPhotoEd.3" ShapeID="_x0000_i1037" DrawAspect="Content" ObjectID="_1625040342" r:id="rId2"/>
            </w:object>
          </w:r>
        </w:p>
      </w:tc>
      <w:tc>
        <w:tcPr>
          <w:tcW w:w="3510" w:type="dxa"/>
        </w:tcPr>
        <w:p w14:paraId="6E174E21" w14:textId="410F9605" w:rsidR="00382848" w:rsidRPr="00991AE8" w:rsidRDefault="00382848" w:rsidP="00382848">
          <w:pPr>
            <w:pStyle w:val="Footer"/>
            <w:tabs>
              <w:tab w:val="clear" w:pos="8640"/>
              <w:tab w:val="right" w:pos="9540"/>
            </w:tabs>
            <w:spacing w:before="60" w:after="60"/>
            <w:ind w:hanging="468"/>
            <w:jc w:val="right"/>
            <w:rPr>
              <w:rFonts w:ascii="Arial" w:hAnsi="Arial" w:cs="Arial"/>
              <w:color w:val="808080"/>
              <w:sz w:val="16"/>
              <w:szCs w:val="16"/>
            </w:rPr>
          </w:pPr>
          <w:r w:rsidRPr="00991AE8">
            <w:rPr>
              <w:rFonts w:ascii="Arial" w:hAnsi="Arial" w:cs="Arial"/>
              <w:color w:val="808080"/>
              <w:sz w:val="16"/>
              <w:szCs w:val="16"/>
            </w:rPr>
            <w:t xml:space="preserve">Page 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instrText xml:space="preserve"> PAGE </w:instrTex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C510A1">
            <w:rPr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end"/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t xml:space="preserve"> of 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instrText xml:space="preserve"> NUMPAGES </w:instrTex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C510A1">
            <w:rPr>
              <w:rFonts w:ascii="Arial" w:hAnsi="Arial" w:cs="Arial"/>
              <w:noProof/>
              <w:color w:val="808080"/>
              <w:sz w:val="16"/>
              <w:szCs w:val="16"/>
            </w:rPr>
            <w:t>7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end"/>
          </w:r>
        </w:p>
      </w:tc>
    </w:tr>
  </w:tbl>
  <w:p w14:paraId="6E174E23" w14:textId="77777777" w:rsidR="00382848" w:rsidRDefault="00382848" w:rsidP="009F27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CC380" w14:textId="77777777" w:rsidR="00C510A1" w:rsidRDefault="00C510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AC2F0" w14:textId="77777777" w:rsidR="00C12B05" w:rsidRDefault="00C12B05">
      <w:r>
        <w:separator/>
      </w:r>
    </w:p>
  </w:footnote>
  <w:footnote w:type="continuationSeparator" w:id="0">
    <w:p w14:paraId="66A5F4D5" w14:textId="77777777" w:rsidR="00C12B05" w:rsidRDefault="00C12B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0AE3B" w14:textId="77777777" w:rsidR="00C510A1" w:rsidRDefault="00C510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6" w:type="dxa"/>
      <w:tblInd w:w="-34" w:type="dxa"/>
      <w:tblLook w:val="01E0" w:firstRow="1" w:lastRow="1" w:firstColumn="1" w:lastColumn="1" w:noHBand="0" w:noVBand="0"/>
    </w:tblPr>
    <w:tblGrid>
      <w:gridCol w:w="4253"/>
      <w:gridCol w:w="8080"/>
      <w:gridCol w:w="1843"/>
    </w:tblGrid>
    <w:tr w:rsidR="008A49FD" w:rsidRPr="001C422E" w14:paraId="4D0001DD" w14:textId="77777777" w:rsidTr="00D03EC0">
      <w:tc>
        <w:tcPr>
          <w:tcW w:w="4253" w:type="dxa"/>
          <w:vMerge w:val="restart"/>
        </w:tcPr>
        <w:p w14:paraId="0E02D90A" w14:textId="213BF161" w:rsidR="008A49FD" w:rsidRPr="00450615" w:rsidRDefault="00C510A1" w:rsidP="008A49FD">
          <w:pPr>
            <w:pStyle w:val="Head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3A7D6AE" wp14:editId="28E38CC8">
                <wp:extent cx="530286" cy="432000"/>
                <wp:effectExtent l="0" t="0" r="3175" b="635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30286" cy="43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0" w:type="dxa"/>
          <w:tcBorders>
            <w:right w:val="single" w:sz="18" w:space="0" w:color="808080"/>
          </w:tcBorders>
        </w:tcPr>
        <w:p w14:paraId="1E4D167F" w14:textId="768C8F48" w:rsidR="008A49FD" w:rsidRPr="001C422E" w:rsidRDefault="00661E8F" w:rsidP="008A49FD">
          <w:pPr>
            <w:pStyle w:val="Header"/>
            <w:jc w:val="right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Loreco Pty Ltd</w:t>
          </w:r>
        </w:p>
      </w:tc>
      <w:tc>
        <w:tcPr>
          <w:tcW w:w="1843" w:type="dxa"/>
          <w:tcBorders>
            <w:left w:val="single" w:sz="18" w:space="0" w:color="808080"/>
          </w:tcBorders>
        </w:tcPr>
        <w:p w14:paraId="0E64D304" w14:textId="77777777" w:rsidR="008A49FD" w:rsidRPr="001C422E" w:rsidRDefault="008A49FD" w:rsidP="008A49FD">
          <w:pPr>
            <w:pStyle w:val="Header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OH&amp;S Management System</w:t>
          </w:r>
        </w:p>
      </w:tc>
    </w:tr>
    <w:tr w:rsidR="008A49FD" w14:paraId="0E0BB0A4" w14:textId="77777777" w:rsidTr="00D03EC0">
      <w:tc>
        <w:tcPr>
          <w:tcW w:w="4253" w:type="dxa"/>
          <w:vMerge/>
        </w:tcPr>
        <w:p w14:paraId="14546B15" w14:textId="77777777" w:rsidR="008A49FD" w:rsidRPr="004A5CED" w:rsidRDefault="008A49FD" w:rsidP="008A49FD">
          <w:pPr>
            <w:pStyle w:val="Header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8080" w:type="dxa"/>
        </w:tcPr>
        <w:p w14:paraId="059CB869" w14:textId="77777777" w:rsidR="008A49FD" w:rsidRPr="001C422E" w:rsidRDefault="008A49FD" w:rsidP="008A49FD">
          <w:pPr>
            <w:pStyle w:val="Header"/>
            <w:jc w:val="right"/>
            <w:rPr>
              <w:rFonts w:ascii="Arial" w:hAnsi="Arial" w:cs="Arial"/>
              <w:color w:val="808080"/>
              <w:sz w:val="18"/>
              <w:szCs w:val="18"/>
            </w:rPr>
          </w:pPr>
        </w:p>
      </w:tc>
      <w:tc>
        <w:tcPr>
          <w:tcW w:w="1843" w:type="dxa"/>
        </w:tcPr>
        <w:p w14:paraId="685B34F6" w14:textId="77777777" w:rsidR="008A49FD" w:rsidRDefault="008A49FD" w:rsidP="008A49FD">
          <w:pPr>
            <w:pStyle w:val="Header"/>
            <w:rPr>
              <w:rFonts w:ascii="Arial" w:hAnsi="Arial" w:cs="Arial"/>
              <w:color w:val="808080"/>
              <w:sz w:val="18"/>
              <w:szCs w:val="18"/>
            </w:rPr>
          </w:pPr>
        </w:p>
      </w:tc>
    </w:tr>
  </w:tbl>
  <w:p w14:paraId="71842CF0" w14:textId="6B1D7A60" w:rsidR="008A49FD" w:rsidRDefault="008A49FD" w:rsidP="008A49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A958" w14:textId="77777777" w:rsidR="00C510A1" w:rsidRDefault="00C510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222BC"/>
    <w:multiLevelType w:val="hybridMultilevel"/>
    <w:tmpl w:val="9F2027B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96EB6"/>
    <w:multiLevelType w:val="hybridMultilevel"/>
    <w:tmpl w:val="37807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66D2B"/>
    <w:multiLevelType w:val="hybridMultilevel"/>
    <w:tmpl w:val="B5FAC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F182B"/>
    <w:multiLevelType w:val="hybridMultilevel"/>
    <w:tmpl w:val="ADB8DC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45380"/>
    <w:multiLevelType w:val="hybridMultilevel"/>
    <w:tmpl w:val="ED207DA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27953"/>
    <w:multiLevelType w:val="hybridMultilevel"/>
    <w:tmpl w:val="BDA88E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52D7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C4A2A"/>
    <w:multiLevelType w:val="hybridMultilevel"/>
    <w:tmpl w:val="E892A7F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8612CD"/>
    <w:multiLevelType w:val="hybridMultilevel"/>
    <w:tmpl w:val="FF12DA3E"/>
    <w:lvl w:ilvl="0" w:tplc="0C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146609"/>
    <w:multiLevelType w:val="hybridMultilevel"/>
    <w:tmpl w:val="6386AB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12968"/>
    <w:multiLevelType w:val="hybridMultilevel"/>
    <w:tmpl w:val="998E7A9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50A91"/>
    <w:multiLevelType w:val="hybridMultilevel"/>
    <w:tmpl w:val="006A3E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43415"/>
    <w:multiLevelType w:val="hybridMultilevel"/>
    <w:tmpl w:val="A1D4C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10A23"/>
    <w:multiLevelType w:val="hybridMultilevel"/>
    <w:tmpl w:val="8D0EFF1E"/>
    <w:lvl w:ilvl="0" w:tplc="0C090001">
      <w:start w:val="2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1"/>
  </w:num>
  <w:num w:numId="5">
    <w:abstractNumId w:val="12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10"/>
  </w:num>
  <w:num w:numId="11">
    <w:abstractNumId w:val="1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8F4"/>
    <w:rsid w:val="00000CBD"/>
    <w:rsid w:val="000062DA"/>
    <w:rsid w:val="00007D64"/>
    <w:rsid w:val="00023FB2"/>
    <w:rsid w:val="00035B0D"/>
    <w:rsid w:val="00036734"/>
    <w:rsid w:val="00036FEC"/>
    <w:rsid w:val="00042696"/>
    <w:rsid w:val="00044F49"/>
    <w:rsid w:val="00046F26"/>
    <w:rsid w:val="00086E17"/>
    <w:rsid w:val="000A4F8E"/>
    <w:rsid w:val="000A5392"/>
    <w:rsid w:val="000C2A77"/>
    <w:rsid w:val="000D380E"/>
    <w:rsid w:val="000D7F31"/>
    <w:rsid w:val="000F2DB9"/>
    <w:rsid w:val="000F33A7"/>
    <w:rsid w:val="000F3A0A"/>
    <w:rsid w:val="001046D3"/>
    <w:rsid w:val="00105DB8"/>
    <w:rsid w:val="00122374"/>
    <w:rsid w:val="0013113F"/>
    <w:rsid w:val="00143A06"/>
    <w:rsid w:val="00150DCD"/>
    <w:rsid w:val="00153292"/>
    <w:rsid w:val="00153E8A"/>
    <w:rsid w:val="0017567A"/>
    <w:rsid w:val="001817BF"/>
    <w:rsid w:val="00183CEE"/>
    <w:rsid w:val="001865A4"/>
    <w:rsid w:val="00192E04"/>
    <w:rsid w:val="001A180E"/>
    <w:rsid w:val="001A47D4"/>
    <w:rsid w:val="001A6B25"/>
    <w:rsid w:val="001B2A3C"/>
    <w:rsid w:val="001B2C8D"/>
    <w:rsid w:val="001B3452"/>
    <w:rsid w:val="001C1591"/>
    <w:rsid w:val="001C430F"/>
    <w:rsid w:val="001D0C24"/>
    <w:rsid w:val="001D6066"/>
    <w:rsid w:val="001D7B67"/>
    <w:rsid w:val="001F0330"/>
    <w:rsid w:val="00201C2D"/>
    <w:rsid w:val="002049BD"/>
    <w:rsid w:val="002215AF"/>
    <w:rsid w:val="00224638"/>
    <w:rsid w:val="00225321"/>
    <w:rsid w:val="00237E86"/>
    <w:rsid w:val="00241EF4"/>
    <w:rsid w:val="002456D5"/>
    <w:rsid w:val="00247063"/>
    <w:rsid w:val="002511C4"/>
    <w:rsid w:val="002605FF"/>
    <w:rsid w:val="00276F68"/>
    <w:rsid w:val="00297C9F"/>
    <w:rsid w:val="002B08F4"/>
    <w:rsid w:val="002B1232"/>
    <w:rsid w:val="002B1350"/>
    <w:rsid w:val="002B7127"/>
    <w:rsid w:val="002C23B2"/>
    <w:rsid w:val="002E2909"/>
    <w:rsid w:val="0030310F"/>
    <w:rsid w:val="003042F6"/>
    <w:rsid w:val="00305C0A"/>
    <w:rsid w:val="003075F3"/>
    <w:rsid w:val="003146CC"/>
    <w:rsid w:val="003221FE"/>
    <w:rsid w:val="003312F2"/>
    <w:rsid w:val="0034210A"/>
    <w:rsid w:val="00353C6F"/>
    <w:rsid w:val="00382848"/>
    <w:rsid w:val="00384C25"/>
    <w:rsid w:val="003857B9"/>
    <w:rsid w:val="00390A81"/>
    <w:rsid w:val="003B6FEF"/>
    <w:rsid w:val="003C09AF"/>
    <w:rsid w:val="003C6932"/>
    <w:rsid w:val="003E0E00"/>
    <w:rsid w:val="003E6A35"/>
    <w:rsid w:val="003F19A6"/>
    <w:rsid w:val="003F1AF4"/>
    <w:rsid w:val="004075A8"/>
    <w:rsid w:val="00413C53"/>
    <w:rsid w:val="004219DD"/>
    <w:rsid w:val="004242D3"/>
    <w:rsid w:val="00434926"/>
    <w:rsid w:val="00443838"/>
    <w:rsid w:val="00465815"/>
    <w:rsid w:val="00465973"/>
    <w:rsid w:val="0049650A"/>
    <w:rsid w:val="004A4BE1"/>
    <w:rsid w:val="004A5CED"/>
    <w:rsid w:val="004C42C4"/>
    <w:rsid w:val="004C7598"/>
    <w:rsid w:val="004E4A61"/>
    <w:rsid w:val="004F2C92"/>
    <w:rsid w:val="004F4727"/>
    <w:rsid w:val="004F4933"/>
    <w:rsid w:val="00506F02"/>
    <w:rsid w:val="0051014E"/>
    <w:rsid w:val="00536422"/>
    <w:rsid w:val="00536A4E"/>
    <w:rsid w:val="00536A9E"/>
    <w:rsid w:val="00553E4D"/>
    <w:rsid w:val="005630F5"/>
    <w:rsid w:val="00564C8B"/>
    <w:rsid w:val="005755AD"/>
    <w:rsid w:val="00582479"/>
    <w:rsid w:val="005933F9"/>
    <w:rsid w:val="005B2E48"/>
    <w:rsid w:val="005B2FB0"/>
    <w:rsid w:val="005B4484"/>
    <w:rsid w:val="005B6849"/>
    <w:rsid w:val="005D22DB"/>
    <w:rsid w:val="005E4421"/>
    <w:rsid w:val="005E69BD"/>
    <w:rsid w:val="005F0618"/>
    <w:rsid w:val="005F1787"/>
    <w:rsid w:val="005F4CD5"/>
    <w:rsid w:val="00600FD2"/>
    <w:rsid w:val="00625920"/>
    <w:rsid w:val="00633F62"/>
    <w:rsid w:val="006420F9"/>
    <w:rsid w:val="00645EE7"/>
    <w:rsid w:val="00647CFA"/>
    <w:rsid w:val="00661E8F"/>
    <w:rsid w:val="00664E11"/>
    <w:rsid w:val="006720D6"/>
    <w:rsid w:val="00672FEA"/>
    <w:rsid w:val="00680228"/>
    <w:rsid w:val="006876B7"/>
    <w:rsid w:val="006A2FE4"/>
    <w:rsid w:val="006A5BE9"/>
    <w:rsid w:val="006A6F8C"/>
    <w:rsid w:val="006B2EAC"/>
    <w:rsid w:val="006E6F8B"/>
    <w:rsid w:val="006F34F6"/>
    <w:rsid w:val="00706C29"/>
    <w:rsid w:val="00714069"/>
    <w:rsid w:val="00751A04"/>
    <w:rsid w:val="0075495C"/>
    <w:rsid w:val="00756A0C"/>
    <w:rsid w:val="007658F7"/>
    <w:rsid w:val="00766721"/>
    <w:rsid w:val="00786E37"/>
    <w:rsid w:val="007A5D57"/>
    <w:rsid w:val="007A7148"/>
    <w:rsid w:val="007B5344"/>
    <w:rsid w:val="007C1D94"/>
    <w:rsid w:val="007C4778"/>
    <w:rsid w:val="007C79D1"/>
    <w:rsid w:val="007D0F74"/>
    <w:rsid w:val="007E0D59"/>
    <w:rsid w:val="007E5215"/>
    <w:rsid w:val="007F1AB0"/>
    <w:rsid w:val="007F28DA"/>
    <w:rsid w:val="00801F3D"/>
    <w:rsid w:val="008059EE"/>
    <w:rsid w:val="00812690"/>
    <w:rsid w:val="008203F9"/>
    <w:rsid w:val="0086046A"/>
    <w:rsid w:val="00870D2D"/>
    <w:rsid w:val="008761A0"/>
    <w:rsid w:val="0087627D"/>
    <w:rsid w:val="0087732F"/>
    <w:rsid w:val="0088561C"/>
    <w:rsid w:val="00894DDA"/>
    <w:rsid w:val="008A2660"/>
    <w:rsid w:val="008A49FD"/>
    <w:rsid w:val="008B05B4"/>
    <w:rsid w:val="008C31ED"/>
    <w:rsid w:val="008C3675"/>
    <w:rsid w:val="008E3D27"/>
    <w:rsid w:val="008F491E"/>
    <w:rsid w:val="008F541C"/>
    <w:rsid w:val="00903247"/>
    <w:rsid w:val="00904E59"/>
    <w:rsid w:val="0091144C"/>
    <w:rsid w:val="0091170A"/>
    <w:rsid w:val="00914BE3"/>
    <w:rsid w:val="00921B85"/>
    <w:rsid w:val="00925B29"/>
    <w:rsid w:val="0093130F"/>
    <w:rsid w:val="00936528"/>
    <w:rsid w:val="00943776"/>
    <w:rsid w:val="009565F5"/>
    <w:rsid w:val="00964EB7"/>
    <w:rsid w:val="009747BB"/>
    <w:rsid w:val="00980EEB"/>
    <w:rsid w:val="00985E0B"/>
    <w:rsid w:val="00991AE8"/>
    <w:rsid w:val="009A348B"/>
    <w:rsid w:val="009C20AB"/>
    <w:rsid w:val="009C3FC3"/>
    <w:rsid w:val="009C7214"/>
    <w:rsid w:val="009E5C04"/>
    <w:rsid w:val="009F169B"/>
    <w:rsid w:val="009F274D"/>
    <w:rsid w:val="009F62CA"/>
    <w:rsid w:val="009F7794"/>
    <w:rsid w:val="00A14A11"/>
    <w:rsid w:val="00A202E6"/>
    <w:rsid w:val="00A30689"/>
    <w:rsid w:val="00A54FE5"/>
    <w:rsid w:val="00A5509E"/>
    <w:rsid w:val="00A55438"/>
    <w:rsid w:val="00A56BAB"/>
    <w:rsid w:val="00A640D5"/>
    <w:rsid w:val="00AA545B"/>
    <w:rsid w:val="00AB152D"/>
    <w:rsid w:val="00AC3FF6"/>
    <w:rsid w:val="00AD2E37"/>
    <w:rsid w:val="00B0625B"/>
    <w:rsid w:val="00B1083D"/>
    <w:rsid w:val="00B172F1"/>
    <w:rsid w:val="00B2125E"/>
    <w:rsid w:val="00B25C17"/>
    <w:rsid w:val="00B434BD"/>
    <w:rsid w:val="00B44DEE"/>
    <w:rsid w:val="00B456C9"/>
    <w:rsid w:val="00B65F05"/>
    <w:rsid w:val="00B95B80"/>
    <w:rsid w:val="00BA53A5"/>
    <w:rsid w:val="00BB450F"/>
    <w:rsid w:val="00BB7DBA"/>
    <w:rsid w:val="00BE0FFD"/>
    <w:rsid w:val="00BF0485"/>
    <w:rsid w:val="00C04FF9"/>
    <w:rsid w:val="00C10027"/>
    <w:rsid w:val="00C10F2D"/>
    <w:rsid w:val="00C11D74"/>
    <w:rsid w:val="00C12B05"/>
    <w:rsid w:val="00C202B9"/>
    <w:rsid w:val="00C261B8"/>
    <w:rsid w:val="00C30E36"/>
    <w:rsid w:val="00C44297"/>
    <w:rsid w:val="00C510A1"/>
    <w:rsid w:val="00C71A6D"/>
    <w:rsid w:val="00C72098"/>
    <w:rsid w:val="00C805BF"/>
    <w:rsid w:val="00C81624"/>
    <w:rsid w:val="00C902F5"/>
    <w:rsid w:val="00C969B1"/>
    <w:rsid w:val="00C978B2"/>
    <w:rsid w:val="00CB0967"/>
    <w:rsid w:val="00CC560F"/>
    <w:rsid w:val="00CC6C58"/>
    <w:rsid w:val="00CD094F"/>
    <w:rsid w:val="00CD3AE2"/>
    <w:rsid w:val="00CE4DA6"/>
    <w:rsid w:val="00CF3E16"/>
    <w:rsid w:val="00CF65AF"/>
    <w:rsid w:val="00D0398C"/>
    <w:rsid w:val="00D04D1B"/>
    <w:rsid w:val="00D05F49"/>
    <w:rsid w:val="00D1024E"/>
    <w:rsid w:val="00D11B69"/>
    <w:rsid w:val="00D3014D"/>
    <w:rsid w:val="00D4626E"/>
    <w:rsid w:val="00D562CB"/>
    <w:rsid w:val="00D77342"/>
    <w:rsid w:val="00D83D20"/>
    <w:rsid w:val="00D914A1"/>
    <w:rsid w:val="00D96092"/>
    <w:rsid w:val="00D975DC"/>
    <w:rsid w:val="00DA08C7"/>
    <w:rsid w:val="00DA0D65"/>
    <w:rsid w:val="00DA29CE"/>
    <w:rsid w:val="00DB7EFD"/>
    <w:rsid w:val="00DC1434"/>
    <w:rsid w:val="00DD49E3"/>
    <w:rsid w:val="00DF2C53"/>
    <w:rsid w:val="00DF2C67"/>
    <w:rsid w:val="00DF66D0"/>
    <w:rsid w:val="00E13BF8"/>
    <w:rsid w:val="00E22DCC"/>
    <w:rsid w:val="00E23FFA"/>
    <w:rsid w:val="00E669C1"/>
    <w:rsid w:val="00E772CC"/>
    <w:rsid w:val="00E842E0"/>
    <w:rsid w:val="00E85180"/>
    <w:rsid w:val="00E91A57"/>
    <w:rsid w:val="00E97984"/>
    <w:rsid w:val="00EA0C19"/>
    <w:rsid w:val="00EA2C72"/>
    <w:rsid w:val="00EB288C"/>
    <w:rsid w:val="00EC2FEB"/>
    <w:rsid w:val="00ED458D"/>
    <w:rsid w:val="00EE3E10"/>
    <w:rsid w:val="00EF0E15"/>
    <w:rsid w:val="00F0733D"/>
    <w:rsid w:val="00F1215D"/>
    <w:rsid w:val="00F24881"/>
    <w:rsid w:val="00F25789"/>
    <w:rsid w:val="00F34066"/>
    <w:rsid w:val="00F35331"/>
    <w:rsid w:val="00F35F73"/>
    <w:rsid w:val="00F430A1"/>
    <w:rsid w:val="00F52D8A"/>
    <w:rsid w:val="00F5470A"/>
    <w:rsid w:val="00F570E4"/>
    <w:rsid w:val="00F63AD3"/>
    <w:rsid w:val="00F77675"/>
    <w:rsid w:val="00F93CD9"/>
    <w:rsid w:val="00FB39A8"/>
    <w:rsid w:val="00FC1B51"/>
    <w:rsid w:val="00FC40EA"/>
    <w:rsid w:val="00FC61F1"/>
    <w:rsid w:val="00FD11E5"/>
    <w:rsid w:val="00FE357C"/>
    <w:rsid w:val="00FE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174C52"/>
  <w15:docId w15:val="{27BF29C4-CFAA-4A43-BD46-EFF4C89CB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297"/>
    <w:rPr>
      <w:sz w:val="24"/>
      <w:szCs w:val="24"/>
    </w:rPr>
  </w:style>
  <w:style w:type="paragraph" w:styleId="Heading1">
    <w:name w:val="heading 1"/>
    <w:aliases w:val="Heading 1 Char Char Char Char Char Char Char,Heading 1 Char Char Char Char Char Char Char Char"/>
    <w:basedOn w:val="Normal"/>
    <w:next w:val="Normal"/>
    <w:link w:val="Heading1Char"/>
    <w:qFormat/>
    <w:rsid w:val="00C44297"/>
    <w:pPr>
      <w:keepNext/>
      <w:outlineLvl w:val="0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1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549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5495C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aliases w:val="Heading 1 Char Char Char Char Char Char Char Char1,Heading 1 Char Char Char Char Char Char Char Char Char"/>
    <w:link w:val="Heading1"/>
    <w:rsid w:val="00C44297"/>
    <w:rPr>
      <w:sz w:val="24"/>
      <w:szCs w:val="24"/>
      <w:lang w:val="en-US" w:eastAsia="en-AU" w:bidi="ar-SA"/>
    </w:rPr>
  </w:style>
  <w:style w:type="paragraph" w:styleId="Title">
    <w:name w:val="Title"/>
    <w:basedOn w:val="Normal"/>
    <w:link w:val="TitleChar"/>
    <w:qFormat/>
    <w:rsid w:val="00C44297"/>
    <w:pPr>
      <w:jc w:val="center"/>
    </w:pPr>
    <w:rPr>
      <w:b/>
      <w:sz w:val="32"/>
      <w:szCs w:val="20"/>
      <w:lang w:val="en-US"/>
    </w:rPr>
  </w:style>
  <w:style w:type="table" w:styleId="TableGrid">
    <w:name w:val="Table Grid"/>
    <w:basedOn w:val="TableNormal"/>
    <w:rsid w:val="00C44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44297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8C31ED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E4A61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4E4A61"/>
    <w:rPr>
      <w:b/>
      <w:sz w:val="32"/>
      <w:lang w:val="en-US"/>
    </w:rPr>
  </w:style>
  <w:style w:type="character" w:customStyle="1" w:styleId="FooterChar">
    <w:name w:val="Footer Char"/>
    <w:basedOn w:val="DefaultParagraphFont"/>
    <w:link w:val="Footer"/>
    <w:rsid w:val="00C10F2D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1E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DC1434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E52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footer" Target="footer2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9.bin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8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3.bin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95EB7454E57408932590F7D4C36D4" ma:contentTypeVersion="0" ma:contentTypeDescription="Create a new document." ma:contentTypeScope="" ma:versionID="f683719829a77ccb0eeb2adebea7dc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7F5E3-F2E1-4ED6-9DEC-FD6B9E3E3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1CA230-1C30-4865-9C12-71D6EC0FF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4B0144-58E0-4DEB-A479-459DCA08E4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F9DFB3-5D90-E845-97C9-A4671AC4F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1372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HIA</Company>
  <LinksUpToDate>false</LinksUpToDate>
  <CharactersWithSpaces>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r.little</dc:creator>
  <cp:lastModifiedBy>mathew westle</cp:lastModifiedBy>
  <cp:revision>2</cp:revision>
  <cp:lastPrinted>2013-12-05T01:10:00Z</cp:lastPrinted>
  <dcterms:created xsi:type="dcterms:W3CDTF">2019-07-19T01:15:00Z</dcterms:created>
  <dcterms:modified xsi:type="dcterms:W3CDTF">2019-07-19T01:15:00Z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0x010100E1095EB7454E57408932590F7D4C36D4</vt:lpwstr>
  </property>
</Properties>
</file>